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D2DF" w14:textId="77777777" w:rsidR="006C5FFA" w:rsidRDefault="006C5FFA" w:rsidP="006C5FFA">
      <w:pPr>
        <w:pStyle w:val="Adressedelexpditeur"/>
        <w:tabs>
          <w:tab w:val="left" w:pos="3402"/>
          <w:tab w:val="left" w:pos="4253"/>
          <w:tab w:val="left" w:pos="7513"/>
        </w:tabs>
        <w:jc w:val="center"/>
        <w:outlineLvl w:val="0"/>
        <w:rPr>
          <w:rFonts w:ascii="Book Antiqua" w:hAnsi="Book Antiqua"/>
          <w:b/>
          <w:sz w:val="40"/>
          <w:szCs w:val="40"/>
          <w:u w:val="single"/>
        </w:rPr>
      </w:pPr>
    </w:p>
    <w:p w14:paraId="77C0F316" w14:textId="194F4258" w:rsidR="004342C6" w:rsidRPr="00F34AC6" w:rsidRDefault="006C5FFA" w:rsidP="00F07E90">
      <w:pPr>
        <w:pStyle w:val="Adressedelexpditeur"/>
        <w:tabs>
          <w:tab w:val="left" w:pos="3402"/>
          <w:tab w:val="left" w:pos="4253"/>
          <w:tab w:val="left" w:pos="7513"/>
        </w:tabs>
        <w:jc w:val="center"/>
        <w:outlineLvl w:val="0"/>
        <w:rPr>
          <w:i/>
          <w:sz w:val="32"/>
          <w:szCs w:val="32"/>
        </w:rPr>
      </w:pPr>
      <w:r w:rsidRPr="00F34AC6">
        <w:rPr>
          <w:rFonts w:ascii="Book Antiqua" w:hAnsi="Book Antiqua"/>
          <w:b/>
          <w:sz w:val="32"/>
          <w:szCs w:val="32"/>
          <w:u w:val="single"/>
        </w:rPr>
        <w:t>O</w:t>
      </w:r>
      <w:r w:rsidR="0083743B" w:rsidRPr="00F34AC6">
        <w:rPr>
          <w:rFonts w:ascii="Book Antiqua" w:hAnsi="Book Antiqua"/>
          <w:b/>
          <w:sz w:val="32"/>
          <w:szCs w:val="32"/>
          <w:u w:val="single"/>
        </w:rPr>
        <w:t xml:space="preserve">rdre du jour pour la réunion </w:t>
      </w:r>
      <w:r w:rsidR="00F34AC6" w:rsidRPr="00F34AC6">
        <w:rPr>
          <w:rFonts w:ascii="Book Antiqua" w:hAnsi="Book Antiqua"/>
          <w:b/>
          <w:sz w:val="32"/>
          <w:szCs w:val="32"/>
          <w:u w:val="single"/>
        </w:rPr>
        <w:t>régulière du</w:t>
      </w:r>
      <w:r w:rsidR="0083743B" w:rsidRPr="00F34AC6">
        <w:rPr>
          <w:rFonts w:ascii="Book Antiqua" w:hAnsi="Book Antiqua"/>
          <w:b/>
          <w:sz w:val="32"/>
          <w:szCs w:val="32"/>
          <w:u w:val="single"/>
        </w:rPr>
        <w:t xml:space="preserve"> </w:t>
      </w:r>
      <w:r w:rsidR="000C66D3">
        <w:rPr>
          <w:rFonts w:ascii="Book Antiqua" w:hAnsi="Book Antiqua"/>
          <w:b/>
          <w:sz w:val="32"/>
          <w:szCs w:val="32"/>
          <w:u w:val="single"/>
        </w:rPr>
        <w:t>8</w:t>
      </w:r>
      <w:r w:rsidRPr="00F34AC6">
        <w:rPr>
          <w:rFonts w:ascii="Book Antiqua" w:hAnsi="Book Antiqua"/>
          <w:b/>
          <w:sz w:val="32"/>
          <w:szCs w:val="32"/>
          <w:u w:val="single"/>
        </w:rPr>
        <w:t xml:space="preserve"> jui</w:t>
      </w:r>
      <w:r w:rsidR="000C66D3">
        <w:rPr>
          <w:rFonts w:ascii="Book Antiqua" w:hAnsi="Book Antiqua"/>
          <w:b/>
          <w:sz w:val="32"/>
          <w:szCs w:val="32"/>
          <w:u w:val="single"/>
        </w:rPr>
        <w:t>llet</w:t>
      </w:r>
      <w:r w:rsidR="0083743B" w:rsidRPr="00F34AC6">
        <w:rPr>
          <w:rFonts w:ascii="Book Antiqua" w:hAnsi="Book Antiqua"/>
          <w:b/>
          <w:sz w:val="32"/>
          <w:szCs w:val="32"/>
          <w:u w:val="single"/>
        </w:rPr>
        <w:t xml:space="preserve"> 202</w:t>
      </w:r>
      <w:r w:rsidR="00A7038A" w:rsidRPr="00F34AC6">
        <w:rPr>
          <w:rFonts w:ascii="Book Antiqua" w:hAnsi="Book Antiqua"/>
          <w:b/>
          <w:sz w:val="32"/>
          <w:szCs w:val="32"/>
          <w:u w:val="single"/>
        </w:rPr>
        <w:t>4</w:t>
      </w:r>
    </w:p>
    <w:p w14:paraId="39EA339F" w14:textId="77777777" w:rsidR="006C5FFA" w:rsidRPr="00F34AC6" w:rsidRDefault="006C5FFA" w:rsidP="00F07E90">
      <w:pPr>
        <w:pStyle w:val="Adressedelexpditeur"/>
        <w:tabs>
          <w:tab w:val="left" w:pos="3402"/>
          <w:tab w:val="left" w:pos="4253"/>
          <w:tab w:val="left" w:pos="7513"/>
        </w:tabs>
        <w:jc w:val="center"/>
        <w:outlineLvl w:val="0"/>
        <w:rPr>
          <w:i/>
          <w:sz w:val="32"/>
          <w:szCs w:val="32"/>
        </w:rPr>
      </w:pPr>
    </w:p>
    <w:p w14:paraId="403A9BD0" w14:textId="77777777" w:rsidR="00C72F31" w:rsidRPr="004C08CF" w:rsidRDefault="00D11FB4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Moment de réflexion</w:t>
      </w:r>
      <w:r w:rsidR="00C72F31" w:rsidRPr="004C08CF">
        <w:rPr>
          <w:sz w:val="22"/>
          <w:szCs w:val="22"/>
        </w:rPr>
        <w:t>;</w:t>
      </w:r>
    </w:p>
    <w:p w14:paraId="2378481E" w14:textId="77777777" w:rsidR="00C72F31" w:rsidRPr="004C08CF" w:rsidRDefault="00C72F31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4C08CF">
        <w:rPr>
          <w:sz w:val="22"/>
          <w:szCs w:val="22"/>
        </w:rPr>
        <w:t>Constatation du quorum;</w:t>
      </w:r>
    </w:p>
    <w:p w14:paraId="53618A0D" w14:textId="6F0C0C91" w:rsidR="00F70014" w:rsidRPr="00BB418C" w:rsidRDefault="00C72F31" w:rsidP="00BB418C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BB418C">
        <w:rPr>
          <w:sz w:val="22"/>
          <w:szCs w:val="22"/>
        </w:rPr>
        <w:t>Lecture et adoption de l’ordre du jour;</w:t>
      </w:r>
    </w:p>
    <w:p w14:paraId="5C5C06AD" w14:textId="0F110F2A" w:rsidR="00C72F31" w:rsidRDefault="00C72F31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FC58AC">
        <w:rPr>
          <w:sz w:val="22"/>
          <w:szCs w:val="22"/>
        </w:rPr>
        <w:t xml:space="preserve">Adoption </w:t>
      </w:r>
      <w:r>
        <w:rPr>
          <w:sz w:val="22"/>
          <w:szCs w:val="22"/>
        </w:rPr>
        <w:t>d</w:t>
      </w:r>
      <w:r w:rsidR="006E30B1">
        <w:rPr>
          <w:sz w:val="22"/>
          <w:szCs w:val="22"/>
        </w:rPr>
        <w:t>u</w:t>
      </w:r>
      <w:r w:rsidR="004C31B9">
        <w:rPr>
          <w:sz w:val="22"/>
          <w:szCs w:val="22"/>
        </w:rPr>
        <w:t xml:space="preserve"> procès-verba</w:t>
      </w:r>
      <w:r w:rsidR="006E30B1">
        <w:rPr>
          <w:sz w:val="22"/>
          <w:szCs w:val="22"/>
        </w:rPr>
        <w:t>l</w:t>
      </w:r>
      <w:r>
        <w:rPr>
          <w:sz w:val="22"/>
          <w:szCs w:val="22"/>
        </w:rPr>
        <w:t xml:space="preserve"> du </w:t>
      </w:r>
      <w:r w:rsidR="002B5E77">
        <w:rPr>
          <w:sz w:val="22"/>
          <w:szCs w:val="22"/>
        </w:rPr>
        <w:t>6 juin</w:t>
      </w:r>
      <w:r w:rsidR="004C31B9">
        <w:rPr>
          <w:sz w:val="22"/>
          <w:szCs w:val="22"/>
        </w:rPr>
        <w:t xml:space="preserve"> </w:t>
      </w:r>
      <w:r w:rsidR="00D11FB4">
        <w:rPr>
          <w:sz w:val="22"/>
          <w:szCs w:val="22"/>
        </w:rPr>
        <w:t>20</w:t>
      </w:r>
      <w:r w:rsidR="00C916EA">
        <w:rPr>
          <w:sz w:val="22"/>
          <w:szCs w:val="22"/>
        </w:rPr>
        <w:t>2</w:t>
      </w:r>
      <w:r w:rsidR="00A7038A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06232474" w14:textId="66EC508D" w:rsidR="00D303F8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Adoption du règlement #2024-02 pour remplacer le règlement #228-95 édictant un Code d’éthique et de déontologie des élus (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>);</w:t>
      </w:r>
    </w:p>
    <w:p w14:paraId="79D0E4A2" w14:textId="71CD3FBC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Adoption du règlement #2024-03 pour les frais déplacements;</w:t>
      </w:r>
    </w:p>
    <w:p w14:paraId="5E243289" w14:textId="1D445F88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Adoption du règlement #2024-04 concernant les systèmes de traitement tertiaire avec désinfection par rayonnement ultraviolet;</w:t>
      </w:r>
    </w:p>
    <w:p w14:paraId="33151FC8" w14:textId="02942999" w:rsidR="000046E1" w:rsidRDefault="000046E1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Avis de motion et dépôt du projet de règlement #2024-05 pour abroger et remplacer le règlement #228-73 relatif à la limite de vitesse permise sur certaines routes situées dans la municipalité de Notre-Dame-des-Monts;</w:t>
      </w:r>
    </w:p>
    <w:p w14:paraId="5290EF97" w14:textId="102BBF10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Dossier du 22 rue de la Forêt concernant le muret;</w:t>
      </w:r>
    </w:p>
    <w:p w14:paraId="2C249A60" w14:textId="19668364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Achat de doigts pour la gratte;</w:t>
      </w:r>
    </w:p>
    <w:p w14:paraId="71507D00" w14:textId="3C25DB12" w:rsidR="002B5E77" w:rsidRDefault="00D107F8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Inspection</w:t>
      </w:r>
      <w:r w:rsidR="002B5E77">
        <w:rPr>
          <w:sz w:val="22"/>
          <w:szCs w:val="22"/>
        </w:rPr>
        <w:t xml:space="preserve"> de ligne de vie</w:t>
      </w:r>
      <w:r>
        <w:rPr>
          <w:sz w:val="22"/>
          <w:szCs w:val="22"/>
        </w:rPr>
        <w:t xml:space="preserve"> par SPI santé sécurité pour inspection</w:t>
      </w:r>
      <w:r w:rsidR="002B5E77">
        <w:rPr>
          <w:sz w:val="22"/>
          <w:szCs w:val="22"/>
        </w:rPr>
        <w:t>;</w:t>
      </w:r>
    </w:p>
    <w:p w14:paraId="3B779936" w14:textId="0CA39CA7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Augmenter la limite de la carte de crédit à la directrice générale et </w:t>
      </w:r>
      <w:proofErr w:type="spellStart"/>
      <w:r>
        <w:rPr>
          <w:sz w:val="22"/>
          <w:szCs w:val="22"/>
        </w:rPr>
        <w:t>greffière-trésorière</w:t>
      </w:r>
      <w:proofErr w:type="spellEnd"/>
      <w:r>
        <w:rPr>
          <w:sz w:val="22"/>
          <w:szCs w:val="22"/>
        </w:rPr>
        <w:t>;</w:t>
      </w:r>
    </w:p>
    <w:p w14:paraId="2CBC62D7" w14:textId="26F8E851" w:rsidR="002B5E77" w:rsidRDefault="002B5E77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L’association des maraîchers demande d’utiliser le terrain asphalté, la patinoire et le chalet des ports pour leur activités</w:t>
      </w:r>
      <w:r w:rsidR="00DC3D20">
        <w:rPr>
          <w:sz w:val="22"/>
          <w:szCs w:val="22"/>
        </w:rPr>
        <w:t xml:space="preserve"> qui aurait lieu soit le 5 ou le 12 octobre 2024 et le prêt gratuit des lieux et prêt de matériel;</w:t>
      </w:r>
    </w:p>
    <w:p w14:paraId="5A755D91" w14:textId="0EA7ABC7" w:rsidR="00DC3D20" w:rsidRDefault="006152B2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De payer le café pour les café-rencontre;</w:t>
      </w:r>
    </w:p>
    <w:p w14:paraId="599110BB" w14:textId="72C924B9" w:rsidR="00DC3D20" w:rsidRDefault="00DC3D20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Colloque des directeurs municipaux en septembre;</w:t>
      </w:r>
    </w:p>
    <w:p w14:paraId="3ADDD16B" w14:textId="32B7C669" w:rsidR="00DC3D20" w:rsidRDefault="00DC3D20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Projet pour l’appel à projet d’un bâtiment durable;</w:t>
      </w:r>
    </w:p>
    <w:p w14:paraId="68CCD304" w14:textId="6849AA4C" w:rsidR="00DC3D20" w:rsidRDefault="00DC3D20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Demande de prêt d’équipement événements Rose-Anna;</w:t>
      </w:r>
    </w:p>
    <w:p w14:paraId="239B86FE" w14:textId="34AC5CB0" w:rsidR="00AE2AC0" w:rsidRDefault="00AE2AC0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Dérogation mineure pour le lot 6 054 270;</w:t>
      </w:r>
    </w:p>
    <w:p w14:paraId="2A1884FF" w14:textId="1E5DE88A" w:rsidR="00DC3D20" w:rsidRPr="006C09C7" w:rsidRDefault="004E3D50" w:rsidP="00071681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Réparation du Camion incendie;</w:t>
      </w:r>
    </w:p>
    <w:p w14:paraId="19175B33" w14:textId="77777777" w:rsidR="00214E66" w:rsidRDefault="00214E6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Varia;</w:t>
      </w:r>
    </w:p>
    <w:p w14:paraId="30127C22" w14:textId="06C33E51" w:rsidR="00D24D76" w:rsidRDefault="00D24D7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Comptes à ratifier de</w:t>
      </w:r>
      <w:r w:rsidR="00C916EA">
        <w:rPr>
          <w:sz w:val="22"/>
          <w:szCs w:val="22"/>
        </w:rPr>
        <w:t xml:space="preserve"> </w:t>
      </w:r>
      <w:r w:rsidR="002B5E77">
        <w:rPr>
          <w:sz w:val="22"/>
          <w:szCs w:val="22"/>
        </w:rPr>
        <w:t xml:space="preserve">juin </w:t>
      </w:r>
      <w:r>
        <w:rPr>
          <w:sz w:val="22"/>
          <w:szCs w:val="22"/>
        </w:rPr>
        <w:t>20</w:t>
      </w:r>
      <w:r w:rsidR="00C916EA">
        <w:rPr>
          <w:sz w:val="22"/>
          <w:szCs w:val="22"/>
        </w:rPr>
        <w:t>2</w:t>
      </w:r>
      <w:r w:rsidR="006C09C7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5030FE91" w14:textId="3DF1F7FB" w:rsidR="00D24D76" w:rsidRPr="002B5E77" w:rsidRDefault="00D24D7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2B5E77">
        <w:rPr>
          <w:sz w:val="22"/>
          <w:szCs w:val="22"/>
        </w:rPr>
        <w:t xml:space="preserve">Comptes </w:t>
      </w:r>
      <w:r w:rsidR="00361BA2" w:rsidRPr="002B5E77">
        <w:rPr>
          <w:sz w:val="22"/>
          <w:szCs w:val="22"/>
        </w:rPr>
        <w:t>à</w:t>
      </w:r>
      <w:r w:rsidRPr="002B5E77">
        <w:rPr>
          <w:sz w:val="22"/>
          <w:szCs w:val="22"/>
        </w:rPr>
        <w:t xml:space="preserve"> payer de </w:t>
      </w:r>
      <w:r w:rsidR="002B5E77" w:rsidRPr="002B5E77">
        <w:rPr>
          <w:sz w:val="22"/>
          <w:szCs w:val="22"/>
        </w:rPr>
        <w:t>juin</w:t>
      </w:r>
      <w:r w:rsidR="002B5E77">
        <w:rPr>
          <w:sz w:val="22"/>
          <w:szCs w:val="22"/>
        </w:rPr>
        <w:t xml:space="preserve"> </w:t>
      </w:r>
      <w:r w:rsidRPr="002B5E77">
        <w:rPr>
          <w:sz w:val="22"/>
          <w:szCs w:val="22"/>
        </w:rPr>
        <w:t>20</w:t>
      </w:r>
      <w:r w:rsidR="00C916EA" w:rsidRPr="002B5E77">
        <w:rPr>
          <w:sz w:val="22"/>
          <w:szCs w:val="22"/>
        </w:rPr>
        <w:t>2</w:t>
      </w:r>
      <w:r w:rsidR="006C09C7" w:rsidRPr="002B5E77">
        <w:rPr>
          <w:sz w:val="22"/>
          <w:szCs w:val="22"/>
        </w:rPr>
        <w:t>4</w:t>
      </w:r>
      <w:r w:rsidRPr="002B5E77">
        <w:rPr>
          <w:sz w:val="22"/>
          <w:szCs w:val="22"/>
        </w:rPr>
        <w:t>;</w:t>
      </w:r>
    </w:p>
    <w:p w14:paraId="02A2CED4" w14:textId="336DE94A" w:rsidR="00D24D76" w:rsidRDefault="00D24D7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Salaires du mois de </w:t>
      </w:r>
      <w:r w:rsidR="002B5E77">
        <w:rPr>
          <w:sz w:val="22"/>
          <w:szCs w:val="22"/>
        </w:rPr>
        <w:t>juin</w:t>
      </w:r>
      <w:r w:rsidR="00C916E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C916EA">
        <w:rPr>
          <w:sz w:val="22"/>
          <w:szCs w:val="22"/>
        </w:rPr>
        <w:t>2</w:t>
      </w:r>
      <w:r w:rsidR="006C09C7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3AE55FCD" w14:textId="6C86E920" w:rsidR="00D24D76" w:rsidRDefault="00D24D7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Rapport du maire, des conseillers et des conseillères;</w:t>
      </w:r>
    </w:p>
    <w:p w14:paraId="0C990B94" w14:textId="11B64EFA" w:rsidR="00D24D76" w:rsidRDefault="00D24D76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Période de questions allouée aux contribuables;</w:t>
      </w:r>
    </w:p>
    <w:p w14:paraId="1A009128" w14:textId="49C1FC15" w:rsidR="00BF25B2" w:rsidRDefault="00E7244E" w:rsidP="0041019A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="00BF25B2">
        <w:rPr>
          <w:sz w:val="22"/>
          <w:szCs w:val="22"/>
        </w:rPr>
        <w:t xml:space="preserve">vée de l’assemblée; </w:t>
      </w:r>
    </w:p>
    <w:sectPr w:rsidR="00BF25B2" w:rsidSect="000C7618">
      <w:headerReference w:type="default" r:id="rId7"/>
      <w:pgSz w:w="12240" w:h="15840" w:code="1"/>
      <w:pgMar w:top="1440" w:right="1800" w:bottom="1440" w:left="18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F1C8" w14:textId="77777777" w:rsidR="00F81DB1" w:rsidRDefault="00F81DB1" w:rsidP="005E0263">
      <w:r>
        <w:separator/>
      </w:r>
    </w:p>
  </w:endnote>
  <w:endnote w:type="continuationSeparator" w:id="0">
    <w:p w14:paraId="34292F1E" w14:textId="77777777" w:rsidR="00F81DB1" w:rsidRDefault="00F81DB1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89AB" w14:textId="77777777" w:rsidR="00F81DB1" w:rsidRDefault="00F81DB1" w:rsidP="005E0263">
      <w:r>
        <w:separator/>
      </w:r>
    </w:p>
  </w:footnote>
  <w:footnote w:type="continuationSeparator" w:id="0">
    <w:p w14:paraId="5E254394" w14:textId="77777777" w:rsidR="00F81DB1" w:rsidRDefault="00F81DB1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541F" w14:textId="77777777" w:rsidR="003D0A88" w:rsidRDefault="003D0A88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8A4824E" wp14:editId="3CEC6122">
          <wp:simplePos x="0" y="0"/>
          <wp:positionH relativeFrom="column">
            <wp:posOffset>-1000125</wp:posOffset>
          </wp:positionH>
          <wp:positionV relativeFrom="paragraph">
            <wp:posOffset>-231140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63CB"/>
    <w:multiLevelType w:val="hybridMultilevel"/>
    <w:tmpl w:val="78363A0C"/>
    <w:lvl w:ilvl="0" w:tplc="020273F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91833B7"/>
    <w:multiLevelType w:val="hybridMultilevel"/>
    <w:tmpl w:val="6232910A"/>
    <w:lvl w:ilvl="0" w:tplc="9DCAC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F1448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397748711">
    <w:abstractNumId w:val="4"/>
    <w:lvlOverride w:ilvl="0">
      <w:startOverride w:val="1"/>
    </w:lvlOverride>
  </w:num>
  <w:num w:numId="2" w16cid:durableId="1794712953">
    <w:abstractNumId w:val="3"/>
  </w:num>
  <w:num w:numId="3" w16cid:durableId="1245920686">
    <w:abstractNumId w:val="5"/>
  </w:num>
  <w:num w:numId="4" w16cid:durableId="779107604">
    <w:abstractNumId w:val="1"/>
  </w:num>
  <w:num w:numId="5" w16cid:durableId="152380317">
    <w:abstractNumId w:val="0"/>
  </w:num>
  <w:num w:numId="6" w16cid:durableId="99237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1F17"/>
    <w:rsid w:val="000046E1"/>
    <w:rsid w:val="00006FAD"/>
    <w:rsid w:val="00007FB5"/>
    <w:rsid w:val="000113EE"/>
    <w:rsid w:val="000125F0"/>
    <w:rsid w:val="000159E3"/>
    <w:rsid w:val="000171B7"/>
    <w:rsid w:val="00021A8D"/>
    <w:rsid w:val="00023DB1"/>
    <w:rsid w:val="00026800"/>
    <w:rsid w:val="000268D7"/>
    <w:rsid w:val="00027439"/>
    <w:rsid w:val="0003501A"/>
    <w:rsid w:val="000368A6"/>
    <w:rsid w:val="00042515"/>
    <w:rsid w:val="00045FE7"/>
    <w:rsid w:val="00047F29"/>
    <w:rsid w:val="00050E9F"/>
    <w:rsid w:val="00052DF1"/>
    <w:rsid w:val="00053690"/>
    <w:rsid w:val="00055287"/>
    <w:rsid w:val="000668F3"/>
    <w:rsid w:val="000709D5"/>
    <w:rsid w:val="00071681"/>
    <w:rsid w:val="000737BB"/>
    <w:rsid w:val="000747E8"/>
    <w:rsid w:val="00081E4F"/>
    <w:rsid w:val="00084C2D"/>
    <w:rsid w:val="00090878"/>
    <w:rsid w:val="000914A1"/>
    <w:rsid w:val="000A106D"/>
    <w:rsid w:val="000A5D39"/>
    <w:rsid w:val="000B0F77"/>
    <w:rsid w:val="000B1068"/>
    <w:rsid w:val="000B39B8"/>
    <w:rsid w:val="000B6F24"/>
    <w:rsid w:val="000C016F"/>
    <w:rsid w:val="000C1A9D"/>
    <w:rsid w:val="000C1D9F"/>
    <w:rsid w:val="000C1F14"/>
    <w:rsid w:val="000C66D3"/>
    <w:rsid w:val="000C7618"/>
    <w:rsid w:val="000D00B6"/>
    <w:rsid w:val="000D0882"/>
    <w:rsid w:val="000D7A59"/>
    <w:rsid w:val="000E2152"/>
    <w:rsid w:val="000F1AD3"/>
    <w:rsid w:val="000F4C21"/>
    <w:rsid w:val="0010013C"/>
    <w:rsid w:val="00103708"/>
    <w:rsid w:val="00114B4C"/>
    <w:rsid w:val="001272C8"/>
    <w:rsid w:val="00132049"/>
    <w:rsid w:val="00134418"/>
    <w:rsid w:val="00141A2B"/>
    <w:rsid w:val="00150B85"/>
    <w:rsid w:val="00156246"/>
    <w:rsid w:val="00157926"/>
    <w:rsid w:val="00157941"/>
    <w:rsid w:val="00162083"/>
    <w:rsid w:val="00162B3C"/>
    <w:rsid w:val="00162C09"/>
    <w:rsid w:val="001664F2"/>
    <w:rsid w:val="00172D6D"/>
    <w:rsid w:val="0017349A"/>
    <w:rsid w:val="00174862"/>
    <w:rsid w:val="00174D34"/>
    <w:rsid w:val="00175F1A"/>
    <w:rsid w:val="0018398C"/>
    <w:rsid w:val="00187934"/>
    <w:rsid w:val="001974A6"/>
    <w:rsid w:val="001A2745"/>
    <w:rsid w:val="001A57FA"/>
    <w:rsid w:val="001A5A02"/>
    <w:rsid w:val="001A65FD"/>
    <w:rsid w:val="001B1541"/>
    <w:rsid w:val="001B272E"/>
    <w:rsid w:val="001C117F"/>
    <w:rsid w:val="001C29E2"/>
    <w:rsid w:val="001C3B7F"/>
    <w:rsid w:val="001C4736"/>
    <w:rsid w:val="001C5B74"/>
    <w:rsid w:val="001E54D8"/>
    <w:rsid w:val="001E7D3E"/>
    <w:rsid w:val="001F76B2"/>
    <w:rsid w:val="001F7DAA"/>
    <w:rsid w:val="00210E54"/>
    <w:rsid w:val="002117F3"/>
    <w:rsid w:val="00211FFC"/>
    <w:rsid w:val="00214E66"/>
    <w:rsid w:val="00215AF6"/>
    <w:rsid w:val="00217E20"/>
    <w:rsid w:val="002228AC"/>
    <w:rsid w:val="00223841"/>
    <w:rsid w:val="00231EFF"/>
    <w:rsid w:val="002358F5"/>
    <w:rsid w:val="00242BC1"/>
    <w:rsid w:val="00242EDD"/>
    <w:rsid w:val="00243878"/>
    <w:rsid w:val="00243D6A"/>
    <w:rsid w:val="00245191"/>
    <w:rsid w:val="0024724B"/>
    <w:rsid w:val="00251CEB"/>
    <w:rsid w:val="0025205E"/>
    <w:rsid w:val="002525E0"/>
    <w:rsid w:val="00255A3A"/>
    <w:rsid w:val="00260F12"/>
    <w:rsid w:val="002729CD"/>
    <w:rsid w:val="0028768F"/>
    <w:rsid w:val="00287CB9"/>
    <w:rsid w:val="00290E67"/>
    <w:rsid w:val="00292376"/>
    <w:rsid w:val="00292AB4"/>
    <w:rsid w:val="00293273"/>
    <w:rsid w:val="0029370C"/>
    <w:rsid w:val="00296DD4"/>
    <w:rsid w:val="002A1DDB"/>
    <w:rsid w:val="002A2660"/>
    <w:rsid w:val="002A41E5"/>
    <w:rsid w:val="002A63CE"/>
    <w:rsid w:val="002A6DE2"/>
    <w:rsid w:val="002A7EC2"/>
    <w:rsid w:val="002B4400"/>
    <w:rsid w:val="002B5E77"/>
    <w:rsid w:val="002B6230"/>
    <w:rsid w:val="002B6E8D"/>
    <w:rsid w:val="002D185B"/>
    <w:rsid w:val="002D1B7A"/>
    <w:rsid w:val="002E2E30"/>
    <w:rsid w:val="002F1D26"/>
    <w:rsid w:val="002F1E30"/>
    <w:rsid w:val="002F28C5"/>
    <w:rsid w:val="002F3928"/>
    <w:rsid w:val="002F5E85"/>
    <w:rsid w:val="0030267F"/>
    <w:rsid w:val="003034B8"/>
    <w:rsid w:val="00306920"/>
    <w:rsid w:val="00311421"/>
    <w:rsid w:val="003131B3"/>
    <w:rsid w:val="0031564B"/>
    <w:rsid w:val="00316734"/>
    <w:rsid w:val="00316B67"/>
    <w:rsid w:val="00322CE4"/>
    <w:rsid w:val="00332CB1"/>
    <w:rsid w:val="003401C9"/>
    <w:rsid w:val="0034247D"/>
    <w:rsid w:val="00344578"/>
    <w:rsid w:val="0035524B"/>
    <w:rsid w:val="00356720"/>
    <w:rsid w:val="0035790F"/>
    <w:rsid w:val="00361BA2"/>
    <w:rsid w:val="003649EE"/>
    <w:rsid w:val="00374352"/>
    <w:rsid w:val="003772E4"/>
    <w:rsid w:val="003846DB"/>
    <w:rsid w:val="00385D1E"/>
    <w:rsid w:val="00392028"/>
    <w:rsid w:val="00393397"/>
    <w:rsid w:val="003A1A98"/>
    <w:rsid w:val="003A21FF"/>
    <w:rsid w:val="003A79BE"/>
    <w:rsid w:val="003B2981"/>
    <w:rsid w:val="003B3E5B"/>
    <w:rsid w:val="003C768A"/>
    <w:rsid w:val="003D0A88"/>
    <w:rsid w:val="003D153B"/>
    <w:rsid w:val="003D6AE7"/>
    <w:rsid w:val="003D6D42"/>
    <w:rsid w:val="003D7B25"/>
    <w:rsid w:val="003E2516"/>
    <w:rsid w:val="003F2E73"/>
    <w:rsid w:val="003F653D"/>
    <w:rsid w:val="00406FC3"/>
    <w:rsid w:val="0041019A"/>
    <w:rsid w:val="00421101"/>
    <w:rsid w:val="00423088"/>
    <w:rsid w:val="00424494"/>
    <w:rsid w:val="00426996"/>
    <w:rsid w:val="00426F20"/>
    <w:rsid w:val="004307CD"/>
    <w:rsid w:val="004325C0"/>
    <w:rsid w:val="004342C6"/>
    <w:rsid w:val="00443DBD"/>
    <w:rsid w:val="00452118"/>
    <w:rsid w:val="0045352E"/>
    <w:rsid w:val="00457284"/>
    <w:rsid w:val="00464843"/>
    <w:rsid w:val="00467D95"/>
    <w:rsid w:val="00471629"/>
    <w:rsid w:val="004752D8"/>
    <w:rsid w:val="0047706A"/>
    <w:rsid w:val="0048029B"/>
    <w:rsid w:val="004804B0"/>
    <w:rsid w:val="00484C0E"/>
    <w:rsid w:val="00486E72"/>
    <w:rsid w:val="00491A80"/>
    <w:rsid w:val="00496803"/>
    <w:rsid w:val="004A0054"/>
    <w:rsid w:val="004A1F05"/>
    <w:rsid w:val="004B1103"/>
    <w:rsid w:val="004B6635"/>
    <w:rsid w:val="004B6C4B"/>
    <w:rsid w:val="004C31B9"/>
    <w:rsid w:val="004D142E"/>
    <w:rsid w:val="004D2731"/>
    <w:rsid w:val="004D41CA"/>
    <w:rsid w:val="004D5A34"/>
    <w:rsid w:val="004E3D50"/>
    <w:rsid w:val="004F102C"/>
    <w:rsid w:val="005005B0"/>
    <w:rsid w:val="00503494"/>
    <w:rsid w:val="005066B4"/>
    <w:rsid w:val="00517955"/>
    <w:rsid w:val="00520C1E"/>
    <w:rsid w:val="005243C2"/>
    <w:rsid w:val="00530593"/>
    <w:rsid w:val="0053122C"/>
    <w:rsid w:val="00532D78"/>
    <w:rsid w:val="00540003"/>
    <w:rsid w:val="00542AD4"/>
    <w:rsid w:val="00553051"/>
    <w:rsid w:val="00560F05"/>
    <w:rsid w:val="0056681B"/>
    <w:rsid w:val="0057599D"/>
    <w:rsid w:val="0058391D"/>
    <w:rsid w:val="00584D6F"/>
    <w:rsid w:val="0058742A"/>
    <w:rsid w:val="005928DD"/>
    <w:rsid w:val="00592EA6"/>
    <w:rsid w:val="005977FA"/>
    <w:rsid w:val="00597F11"/>
    <w:rsid w:val="005A09EC"/>
    <w:rsid w:val="005A1DAA"/>
    <w:rsid w:val="005A3E25"/>
    <w:rsid w:val="005A4CD8"/>
    <w:rsid w:val="005A531D"/>
    <w:rsid w:val="005B147B"/>
    <w:rsid w:val="005B3D0E"/>
    <w:rsid w:val="005B56FC"/>
    <w:rsid w:val="005B62A9"/>
    <w:rsid w:val="005C2D9C"/>
    <w:rsid w:val="005C35B2"/>
    <w:rsid w:val="005C56BF"/>
    <w:rsid w:val="005D17F5"/>
    <w:rsid w:val="005E0263"/>
    <w:rsid w:val="005E0B71"/>
    <w:rsid w:val="005E607E"/>
    <w:rsid w:val="005E7B46"/>
    <w:rsid w:val="00603F49"/>
    <w:rsid w:val="0060682A"/>
    <w:rsid w:val="006152B2"/>
    <w:rsid w:val="00622A53"/>
    <w:rsid w:val="00627267"/>
    <w:rsid w:val="00627ED5"/>
    <w:rsid w:val="006311E0"/>
    <w:rsid w:val="006333C4"/>
    <w:rsid w:val="006355B2"/>
    <w:rsid w:val="006356CD"/>
    <w:rsid w:val="00636A72"/>
    <w:rsid w:val="00647C90"/>
    <w:rsid w:val="00647EE9"/>
    <w:rsid w:val="006542B9"/>
    <w:rsid w:val="00655A97"/>
    <w:rsid w:val="0066526C"/>
    <w:rsid w:val="00667325"/>
    <w:rsid w:val="00667F0A"/>
    <w:rsid w:val="00670A57"/>
    <w:rsid w:val="006757BE"/>
    <w:rsid w:val="00676DA1"/>
    <w:rsid w:val="00681754"/>
    <w:rsid w:val="006860DD"/>
    <w:rsid w:val="006922D8"/>
    <w:rsid w:val="00696496"/>
    <w:rsid w:val="006A0568"/>
    <w:rsid w:val="006A29A2"/>
    <w:rsid w:val="006A2EE4"/>
    <w:rsid w:val="006B056D"/>
    <w:rsid w:val="006C09C7"/>
    <w:rsid w:val="006C2A24"/>
    <w:rsid w:val="006C43DD"/>
    <w:rsid w:val="006C5FFA"/>
    <w:rsid w:val="006D4541"/>
    <w:rsid w:val="006E12D9"/>
    <w:rsid w:val="006E30B1"/>
    <w:rsid w:val="006E7993"/>
    <w:rsid w:val="006F267E"/>
    <w:rsid w:val="006F6445"/>
    <w:rsid w:val="00707CCD"/>
    <w:rsid w:val="00707D69"/>
    <w:rsid w:val="00715FD1"/>
    <w:rsid w:val="00721124"/>
    <w:rsid w:val="0072419A"/>
    <w:rsid w:val="00724330"/>
    <w:rsid w:val="007275DE"/>
    <w:rsid w:val="007302BA"/>
    <w:rsid w:val="0073067B"/>
    <w:rsid w:val="007356AE"/>
    <w:rsid w:val="007445EA"/>
    <w:rsid w:val="00745AE3"/>
    <w:rsid w:val="00746487"/>
    <w:rsid w:val="00751083"/>
    <w:rsid w:val="0075161F"/>
    <w:rsid w:val="007659CE"/>
    <w:rsid w:val="00767F02"/>
    <w:rsid w:val="0077114A"/>
    <w:rsid w:val="00776F67"/>
    <w:rsid w:val="0078026D"/>
    <w:rsid w:val="007823D2"/>
    <w:rsid w:val="007852D6"/>
    <w:rsid w:val="00791163"/>
    <w:rsid w:val="00791B90"/>
    <w:rsid w:val="0079450A"/>
    <w:rsid w:val="007955EC"/>
    <w:rsid w:val="00796EBC"/>
    <w:rsid w:val="007A6858"/>
    <w:rsid w:val="007A6F3E"/>
    <w:rsid w:val="007C0CDC"/>
    <w:rsid w:val="007C3722"/>
    <w:rsid w:val="007C45B6"/>
    <w:rsid w:val="007D2724"/>
    <w:rsid w:val="007E124B"/>
    <w:rsid w:val="007E4409"/>
    <w:rsid w:val="007F2C97"/>
    <w:rsid w:val="007F6DB4"/>
    <w:rsid w:val="00801609"/>
    <w:rsid w:val="008023EB"/>
    <w:rsid w:val="00804C99"/>
    <w:rsid w:val="008068E6"/>
    <w:rsid w:val="008136BC"/>
    <w:rsid w:val="00823746"/>
    <w:rsid w:val="0082778F"/>
    <w:rsid w:val="008343AD"/>
    <w:rsid w:val="0083743B"/>
    <w:rsid w:val="00840238"/>
    <w:rsid w:val="00841393"/>
    <w:rsid w:val="00841A93"/>
    <w:rsid w:val="008430F9"/>
    <w:rsid w:val="0084375C"/>
    <w:rsid w:val="00847D17"/>
    <w:rsid w:val="0085052F"/>
    <w:rsid w:val="00862309"/>
    <w:rsid w:val="00864718"/>
    <w:rsid w:val="00866AEA"/>
    <w:rsid w:val="0087042F"/>
    <w:rsid w:val="008740D2"/>
    <w:rsid w:val="008838F0"/>
    <w:rsid w:val="00885AAB"/>
    <w:rsid w:val="008A3593"/>
    <w:rsid w:val="008B2F0A"/>
    <w:rsid w:val="008B2FC7"/>
    <w:rsid w:val="008B5721"/>
    <w:rsid w:val="008B724D"/>
    <w:rsid w:val="008B7A3D"/>
    <w:rsid w:val="008C50D8"/>
    <w:rsid w:val="008C7DDA"/>
    <w:rsid w:val="008D4875"/>
    <w:rsid w:val="008E2229"/>
    <w:rsid w:val="008E297E"/>
    <w:rsid w:val="008E32C6"/>
    <w:rsid w:val="008E3757"/>
    <w:rsid w:val="008E5AB8"/>
    <w:rsid w:val="00905FCE"/>
    <w:rsid w:val="00911FFE"/>
    <w:rsid w:val="00912190"/>
    <w:rsid w:val="00916033"/>
    <w:rsid w:val="00920A03"/>
    <w:rsid w:val="009224C6"/>
    <w:rsid w:val="00922DCC"/>
    <w:rsid w:val="00925623"/>
    <w:rsid w:val="00932947"/>
    <w:rsid w:val="00936F8D"/>
    <w:rsid w:val="00944642"/>
    <w:rsid w:val="00944B86"/>
    <w:rsid w:val="0095477D"/>
    <w:rsid w:val="00954EEE"/>
    <w:rsid w:val="009550D4"/>
    <w:rsid w:val="00956943"/>
    <w:rsid w:val="00957845"/>
    <w:rsid w:val="00971818"/>
    <w:rsid w:val="009718CA"/>
    <w:rsid w:val="00980F95"/>
    <w:rsid w:val="00983B29"/>
    <w:rsid w:val="00983C11"/>
    <w:rsid w:val="009903C5"/>
    <w:rsid w:val="0099112F"/>
    <w:rsid w:val="00992923"/>
    <w:rsid w:val="009950C0"/>
    <w:rsid w:val="00996237"/>
    <w:rsid w:val="009A5034"/>
    <w:rsid w:val="009A5087"/>
    <w:rsid w:val="009B5503"/>
    <w:rsid w:val="009B671F"/>
    <w:rsid w:val="009B6FB5"/>
    <w:rsid w:val="009B738C"/>
    <w:rsid w:val="009C0D0E"/>
    <w:rsid w:val="009C7B07"/>
    <w:rsid w:val="009D1603"/>
    <w:rsid w:val="009D7148"/>
    <w:rsid w:val="009E0C25"/>
    <w:rsid w:val="009E384E"/>
    <w:rsid w:val="009E5388"/>
    <w:rsid w:val="009F443C"/>
    <w:rsid w:val="009F5CFB"/>
    <w:rsid w:val="009F6BD5"/>
    <w:rsid w:val="00A005C0"/>
    <w:rsid w:val="00A03D2F"/>
    <w:rsid w:val="00A104CB"/>
    <w:rsid w:val="00A12090"/>
    <w:rsid w:val="00A129AA"/>
    <w:rsid w:val="00A16600"/>
    <w:rsid w:val="00A20FDD"/>
    <w:rsid w:val="00A21476"/>
    <w:rsid w:val="00A234DE"/>
    <w:rsid w:val="00A27FF6"/>
    <w:rsid w:val="00A30C43"/>
    <w:rsid w:val="00A34825"/>
    <w:rsid w:val="00A40159"/>
    <w:rsid w:val="00A57C87"/>
    <w:rsid w:val="00A63A52"/>
    <w:rsid w:val="00A64608"/>
    <w:rsid w:val="00A7038A"/>
    <w:rsid w:val="00A70A69"/>
    <w:rsid w:val="00A72369"/>
    <w:rsid w:val="00A76AE9"/>
    <w:rsid w:val="00A82231"/>
    <w:rsid w:val="00A8247D"/>
    <w:rsid w:val="00AB077E"/>
    <w:rsid w:val="00AB5FD5"/>
    <w:rsid w:val="00AB69D0"/>
    <w:rsid w:val="00AB7F17"/>
    <w:rsid w:val="00AC4563"/>
    <w:rsid w:val="00AC6958"/>
    <w:rsid w:val="00AE2AC0"/>
    <w:rsid w:val="00AE3AEF"/>
    <w:rsid w:val="00AE6C42"/>
    <w:rsid w:val="00AF1555"/>
    <w:rsid w:val="00AF3F7F"/>
    <w:rsid w:val="00AF413D"/>
    <w:rsid w:val="00B0606B"/>
    <w:rsid w:val="00B060EE"/>
    <w:rsid w:val="00B16DE3"/>
    <w:rsid w:val="00B20A39"/>
    <w:rsid w:val="00B22B7F"/>
    <w:rsid w:val="00B24793"/>
    <w:rsid w:val="00B31F87"/>
    <w:rsid w:val="00B35831"/>
    <w:rsid w:val="00B35A11"/>
    <w:rsid w:val="00B526A3"/>
    <w:rsid w:val="00B54363"/>
    <w:rsid w:val="00B54821"/>
    <w:rsid w:val="00B5753A"/>
    <w:rsid w:val="00B62152"/>
    <w:rsid w:val="00B74F30"/>
    <w:rsid w:val="00B7519C"/>
    <w:rsid w:val="00B85DA0"/>
    <w:rsid w:val="00B9099B"/>
    <w:rsid w:val="00B9180D"/>
    <w:rsid w:val="00B93F79"/>
    <w:rsid w:val="00B94E37"/>
    <w:rsid w:val="00B9710B"/>
    <w:rsid w:val="00BA221B"/>
    <w:rsid w:val="00BA7607"/>
    <w:rsid w:val="00BB22FF"/>
    <w:rsid w:val="00BB2384"/>
    <w:rsid w:val="00BB418C"/>
    <w:rsid w:val="00BB5A10"/>
    <w:rsid w:val="00BB65DE"/>
    <w:rsid w:val="00BC188B"/>
    <w:rsid w:val="00BC4362"/>
    <w:rsid w:val="00BE1729"/>
    <w:rsid w:val="00BE4395"/>
    <w:rsid w:val="00BE72A1"/>
    <w:rsid w:val="00BF25B2"/>
    <w:rsid w:val="00C0694C"/>
    <w:rsid w:val="00C10125"/>
    <w:rsid w:val="00C224BC"/>
    <w:rsid w:val="00C24912"/>
    <w:rsid w:val="00C2569B"/>
    <w:rsid w:val="00C26D17"/>
    <w:rsid w:val="00C27816"/>
    <w:rsid w:val="00C41E1F"/>
    <w:rsid w:val="00C42AE2"/>
    <w:rsid w:val="00C4453A"/>
    <w:rsid w:val="00C502D2"/>
    <w:rsid w:val="00C50935"/>
    <w:rsid w:val="00C52FD1"/>
    <w:rsid w:val="00C57565"/>
    <w:rsid w:val="00C72F31"/>
    <w:rsid w:val="00C76314"/>
    <w:rsid w:val="00C7677A"/>
    <w:rsid w:val="00C76B1D"/>
    <w:rsid w:val="00C878CD"/>
    <w:rsid w:val="00C916EA"/>
    <w:rsid w:val="00C95014"/>
    <w:rsid w:val="00CA3C24"/>
    <w:rsid w:val="00CB58E0"/>
    <w:rsid w:val="00CB6C3A"/>
    <w:rsid w:val="00CB75E4"/>
    <w:rsid w:val="00CB7DDD"/>
    <w:rsid w:val="00CC0FBC"/>
    <w:rsid w:val="00CC12C0"/>
    <w:rsid w:val="00CC12C4"/>
    <w:rsid w:val="00CC426D"/>
    <w:rsid w:val="00CC6506"/>
    <w:rsid w:val="00CC7F67"/>
    <w:rsid w:val="00CD17D1"/>
    <w:rsid w:val="00CE4D31"/>
    <w:rsid w:val="00CE5066"/>
    <w:rsid w:val="00CE7328"/>
    <w:rsid w:val="00CE7917"/>
    <w:rsid w:val="00CE7E4A"/>
    <w:rsid w:val="00CF3715"/>
    <w:rsid w:val="00CF6013"/>
    <w:rsid w:val="00CF73A3"/>
    <w:rsid w:val="00CF7A2A"/>
    <w:rsid w:val="00D02D39"/>
    <w:rsid w:val="00D03368"/>
    <w:rsid w:val="00D03585"/>
    <w:rsid w:val="00D03A6B"/>
    <w:rsid w:val="00D107F8"/>
    <w:rsid w:val="00D11FB4"/>
    <w:rsid w:val="00D12B4F"/>
    <w:rsid w:val="00D155DB"/>
    <w:rsid w:val="00D17ECB"/>
    <w:rsid w:val="00D20556"/>
    <w:rsid w:val="00D21FE8"/>
    <w:rsid w:val="00D226E3"/>
    <w:rsid w:val="00D23C1B"/>
    <w:rsid w:val="00D24D76"/>
    <w:rsid w:val="00D303F8"/>
    <w:rsid w:val="00D31C63"/>
    <w:rsid w:val="00D320D8"/>
    <w:rsid w:val="00D3250C"/>
    <w:rsid w:val="00D329A6"/>
    <w:rsid w:val="00D35988"/>
    <w:rsid w:val="00D4033F"/>
    <w:rsid w:val="00D41823"/>
    <w:rsid w:val="00D43FC5"/>
    <w:rsid w:val="00D47444"/>
    <w:rsid w:val="00D50569"/>
    <w:rsid w:val="00D5565F"/>
    <w:rsid w:val="00D561B0"/>
    <w:rsid w:val="00D617C1"/>
    <w:rsid w:val="00D66275"/>
    <w:rsid w:val="00D6680E"/>
    <w:rsid w:val="00D67767"/>
    <w:rsid w:val="00D7124F"/>
    <w:rsid w:val="00D7636D"/>
    <w:rsid w:val="00D763B4"/>
    <w:rsid w:val="00D768F3"/>
    <w:rsid w:val="00D77063"/>
    <w:rsid w:val="00D8127D"/>
    <w:rsid w:val="00D84C34"/>
    <w:rsid w:val="00D86BC9"/>
    <w:rsid w:val="00D92417"/>
    <w:rsid w:val="00D94935"/>
    <w:rsid w:val="00D9742A"/>
    <w:rsid w:val="00DA011C"/>
    <w:rsid w:val="00DA3587"/>
    <w:rsid w:val="00DA7869"/>
    <w:rsid w:val="00DA7DDA"/>
    <w:rsid w:val="00DB228D"/>
    <w:rsid w:val="00DB6110"/>
    <w:rsid w:val="00DB6E3E"/>
    <w:rsid w:val="00DC3D20"/>
    <w:rsid w:val="00DD2635"/>
    <w:rsid w:val="00DD504C"/>
    <w:rsid w:val="00DE0121"/>
    <w:rsid w:val="00DE5DF8"/>
    <w:rsid w:val="00DF1421"/>
    <w:rsid w:val="00DF6999"/>
    <w:rsid w:val="00E16181"/>
    <w:rsid w:val="00E338A1"/>
    <w:rsid w:val="00E37D6A"/>
    <w:rsid w:val="00E419E1"/>
    <w:rsid w:val="00E41A17"/>
    <w:rsid w:val="00E455F3"/>
    <w:rsid w:val="00E47A96"/>
    <w:rsid w:val="00E542AC"/>
    <w:rsid w:val="00E565A2"/>
    <w:rsid w:val="00E6237F"/>
    <w:rsid w:val="00E649A3"/>
    <w:rsid w:val="00E66DB9"/>
    <w:rsid w:val="00E673C5"/>
    <w:rsid w:val="00E67665"/>
    <w:rsid w:val="00E7244E"/>
    <w:rsid w:val="00E77D03"/>
    <w:rsid w:val="00E936E5"/>
    <w:rsid w:val="00E944A3"/>
    <w:rsid w:val="00EB11A8"/>
    <w:rsid w:val="00EB13C2"/>
    <w:rsid w:val="00EB27FE"/>
    <w:rsid w:val="00EB6482"/>
    <w:rsid w:val="00EB7F58"/>
    <w:rsid w:val="00EC01C4"/>
    <w:rsid w:val="00EC2627"/>
    <w:rsid w:val="00ED4807"/>
    <w:rsid w:val="00ED6212"/>
    <w:rsid w:val="00EE53AA"/>
    <w:rsid w:val="00EF3ADA"/>
    <w:rsid w:val="00EF3DAF"/>
    <w:rsid w:val="00F07E90"/>
    <w:rsid w:val="00F150AC"/>
    <w:rsid w:val="00F24DEE"/>
    <w:rsid w:val="00F25F1E"/>
    <w:rsid w:val="00F26E78"/>
    <w:rsid w:val="00F34AC6"/>
    <w:rsid w:val="00F44354"/>
    <w:rsid w:val="00F44D66"/>
    <w:rsid w:val="00F504F9"/>
    <w:rsid w:val="00F51B9F"/>
    <w:rsid w:val="00F51FDA"/>
    <w:rsid w:val="00F5345E"/>
    <w:rsid w:val="00F5491F"/>
    <w:rsid w:val="00F60583"/>
    <w:rsid w:val="00F61DD4"/>
    <w:rsid w:val="00F65C13"/>
    <w:rsid w:val="00F70014"/>
    <w:rsid w:val="00F70030"/>
    <w:rsid w:val="00F74643"/>
    <w:rsid w:val="00F77F53"/>
    <w:rsid w:val="00F81DB1"/>
    <w:rsid w:val="00F87E66"/>
    <w:rsid w:val="00F944CB"/>
    <w:rsid w:val="00FA6205"/>
    <w:rsid w:val="00FA6E86"/>
    <w:rsid w:val="00FB57C5"/>
    <w:rsid w:val="00FC1547"/>
    <w:rsid w:val="00FC1C1E"/>
    <w:rsid w:val="00FC71C7"/>
    <w:rsid w:val="00FD2D79"/>
    <w:rsid w:val="00FD36CA"/>
    <w:rsid w:val="00FD6025"/>
    <w:rsid w:val="00FE4772"/>
    <w:rsid w:val="00FF1853"/>
    <w:rsid w:val="00FF1FCB"/>
    <w:rsid w:val="00FF3A4A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8DD33E"/>
  <w15:docId w15:val="{8514BEBE-12C0-40A4-92D3-A370F0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.Sylvie</dc:creator>
  <cp:lastModifiedBy>Marcelle Pedneault</cp:lastModifiedBy>
  <cp:revision>10</cp:revision>
  <cp:lastPrinted>2024-07-07T19:09:00Z</cp:lastPrinted>
  <dcterms:created xsi:type="dcterms:W3CDTF">2024-07-03T21:27:00Z</dcterms:created>
  <dcterms:modified xsi:type="dcterms:W3CDTF">2024-07-07T21:28:00Z</dcterms:modified>
</cp:coreProperties>
</file>