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CDBD" w14:textId="77777777" w:rsidR="0034394B" w:rsidRPr="00D17099" w:rsidRDefault="00DF34B5" w:rsidP="00E209BE">
      <w:pPr>
        <w:pStyle w:val="Adressedelexpditeur"/>
        <w:tabs>
          <w:tab w:val="left" w:pos="450"/>
          <w:tab w:val="left" w:pos="567"/>
          <w:tab w:val="left" w:pos="851"/>
        </w:tabs>
        <w:rPr>
          <w:rFonts w:ascii="Book Antiqua" w:hAnsi="Book Antiqua"/>
          <w:b/>
          <w:szCs w:val="24"/>
        </w:rPr>
      </w:pPr>
      <w:r w:rsidRPr="00D17099">
        <w:rPr>
          <w:rFonts w:ascii="Book Antiqua" w:hAnsi="Book Antiqu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0" wp14:anchorId="74570CB6" wp14:editId="4A8F84F3">
                <wp:simplePos x="0" y="0"/>
                <wp:positionH relativeFrom="column">
                  <wp:posOffset>1981200</wp:posOffset>
                </wp:positionH>
                <wp:positionV relativeFrom="paragraph">
                  <wp:posOffset>-134620</wp:posOffset>
                </wp:positionV>
                <wp:extent cx="2362200" cy="342900"/>
                <wp:effectExtent l="10160" t="19050" r="8890" b="9525"/>
                <wp:wrapTight wrapText="bothSides">
                  <wp:wrapPolygon edited="0">
                    <wp:start x="1132" y="0"/>
                    <wp:lineTo x="523" y="600"/>
                    <wp:lineTo x="-87" y="4800"/>
                    <wp:lineTo x="-87" y="15600"/>
                    <wp:lineTo x="6184" y="19200"/>
                    <wp:lineTo x="15068" y="21000"/>
                    <wp:lineTo x="15677" y="21000"/>
                    <wp:lineTo x="19335" y="19200"/>
                    <wp:lineTo x="21426" y="15600"/>
                    <wp:lineTo x="21077" y="9600"/>
                    <wp:lineTo x="21687" y="7800"/>
                    <wp:lineTo x="21339" y="600"/>
                    <wp:lineTo x="12106" y="0"/>
                    <wp:lineTo x="1132" y="0"/>
                  </wp:wrapPolygon>
                </wp:wrapTight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C0CE74" w14:textId="77777777" w:rsidR="00D97B6F" w:rsidRDefault="00D97B6F" w:rsidP="00DF34B5">
                            <w:pPr>
                              <w:jc w:val="center"/>
                            </w:pPr>
                          </w:p>
                          <w:p w14:paraId="2B6DD09F" w14:textId="42CA8D37" w:rsidR="00DF34B5" w:rsidRPr="00D17099" w:rsidRDefault="004A1EFA" w:rsidP="00DF34B5">
                            <w:pPr>
                              <w:jc w:val="center"/>
                            </w:pPr>
                            <w:r>
                              <w:t>O</w:t>
                            </w:r>
                            <w:r w:rsidR="00D97B6F" w:rsidRPr="00D17099">
                              <w:t>rdre</w:t>
                            </w:r>
                            <w:r w:rsidR="002F5C14" w:rsidRPr="00D17099">
                              <w:t xml:space="preserve"> du jour </w:t>
                            </w:r>
                          </w:p>
                          <w:p w14:paraId="2EE93F66" w14:textId="77777777" w:rsidR="00EF27C2" w:rsidRDefault="00EF27C2" w:rsidP="00DF34B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70CB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56pt;margin-top:-10.6pt;width:186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" o:allowoverlap="f" filled="f" stroked="f">
                <o:lock v:ext="edit" shapetype="t"/>
                <v:textbox style="mso-fit-shape-to-text:t">
                  <w:txbxContent>
                    <w:p w14:paraId="13C0CE74" w14:textId="77777777" w:rsidR="00D97B6F" w:rsidRDefault="00D97B6F" w:rsidP="00DF34B5">
                      <w:pPr>
                        <w:jc w:val="center"/>
                      </w:pPr>
                    </w:p>
                    <w:p w14:paraId="2B6DD09F" w14:textId="42CA8D37" w:rsidR="00DF34B5" w:rsidRPr="00D17099" w:rsidRDefault="004A1EFA" w:rsidP="00DF34B5">
                      <w:pPr>
                        <w:jc w:val="center"/>
                      </w:pPr>
                      <w:r>
                        <w:t>O</w:t>
                      </w:r>
                      <w:r w:rsidR="00D97B6F" w:rsidRPr="00D17099">
                        <w:t>rdre</w:t>
                      </w:r>
                      <w:r w:rsidR="002F5C14" w:rsidRPr="00D17099">
                        <w:t xml:space="preserve"> du jour </w:t>
                      </w:r>
                    </w:p>
                    <w:p w14:paraId="2EE93F66" w14:textId="77777777" w:rsidR="00EF27C2" w:rsidRDefault="00EF27C2" w:rsidP="00DF34B5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DE8B20" w14:textId="77777777" w:rsidR="00034709" w:rsidRDefault="00034709" w:rsidP="00E46E76">
      <w:pPr>
        <w:pStyle w:val="Adressedelexpditeur"/>
        <w:tabs>
          <w:tab w:val="left" w:pos="450"/>
          <w:tab w:val="left" w:pos="567"/>
          <w:tab w:val="left" w:pos="851"/>
        </w:tabs>
        <w:rPr>
          <w:rFonts w:ascii="Book Antiqua" w:hAnsi="Book Antiqua"/>
          <w:b/>
          <w:szCs w:val="24"/>
        </w:rPr>
      </w:pPr>
    </w:p>
    <w:p w14:paraId="378C1EB2" w14:textId="6E503EBC" w:rsidR="00ED1CBF" w:rsidRDefault="00ED1CBF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Book Antiqua" w:hAnsi="Book Antiqua"/>
          <w:b/>
          <w:i/>
          <w:szCs w:val="24"/>
          <w:u w:val="single"/>
        </w:rPr>
      </w:pPr>
    </w:p>
    <w:p w14:paraId="1783B3B3" w14:textId="0FCC9DCA" w:rsidR="002F5C14" w:rsidRDefault="002F5C14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Book Antiqua" w:hAnsi="Book Antiqua"/>
          <w:b/>
          <w:i/>
          <w:szCs w:val="24"/>
          <w:u w:val="single"/>
        </w:rPr>
      </w:pPr>
    </w:p>
    <w:p w14:paraId="158264DD" w14:textId="6DE782EF" w:rsidR="0003501A" w:rsidRDefault="004A1EFA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Book Antiqua" w:hAnsi="Book Antiqua"/>
          <w:b/>
          <w:i/>
          <w:szCs w:val="24"/>
          <w:u w:val="single"/>
        </w:rPr>
      </w:pPr>
      <w:r>
        <w:rPr>
          <w:rFonts w:ascii="Book Antiqua" w:hAnsi="Book Antiqua"/>
          <w:b/>
          <w:i/>
          <w:szCs w:val="24"/>
          <w:u w:val="single"/>
        </w:rPr>
        <w:t>O</w:t>
      </w:r>
      <w:r w:rsidR="005A1DAA">
        <w:rPr>
          <w:rFonts w:ascii="Book Antiqua" w:hAnsi="Book Antiqua"/>
          <w:b/>
          <w:i/>
          <w:szCs w:val="24"/>
          <w:u w:val="single"/>
        </w:rPr>
        <w:t>rdre du jour de la séance</w:t>
      </w:r>
      <w:r w:rsidR="004209D3">
        <w:rPr>
          <w:rFonts w:ascii="Book Antiqua" w:hAnsi="Book Antiqua"/>
          <w:b/>
          <w:i/>
          <w:szCs w:val="24"/>
          <w:u w:val="single"/>
        </w:rPr>
        <w:t xml:space="preserve"> </w:t>
      </w:r>
      <w:r w:rsidR="00AC7A63">
        <w:rPr>
          <w:rFonts w:ascii="Book Antiqua" w:hAnsi="Book Antiqua"/>
          <w:b/>
          <w:i/>
          <w:szCs w:val="24"/>
          <w:u w:val="single"/>
        </w:rPr>
        <w:t>régulière</w:t>
      </w:r>
      <w:r w:rsidR="004209D3">
        <w:rPr>
          <w:rFonts w:ascii="Book Antiqua" w:hAnsi="Book Antiqua"/>
          <w:b/>
          <w:i/>
          <w:szCs w:val="24"/>
          <w:u w:val="single"/>
        </w:rPr>
        <w:t xml:space="preserve"> du</w:t>
      </w:r>
      <w:r w:rsidR="00EF27C2">
        <w:rPr>
          <w:rFonts w:ascii="Book Antiqua" w:hAnsi="Book Antiqua"/>
          <w:b/>
          <w:i/>
          <w:szCs w:val="24"/>
          <w:u w:val="single"/>
        </w:rPr>
        <w:t xml:space="preserve"> </w:t>
      </w:r>
      <w:r w:rsidR="00E209BE">
        <w:rPr>
          <w:rFonts w:ascii="Book Antiqua" w:hAnsi="Book Antiqua"/>
          <w:b/>
          <w:i/>
          <w:szCs w:val="24"/>
          <w:u w:val="single"/>
        </w:rPr>
        <w:t>13janvier</w:t>
      </w:r>
      <w:r w:rsidR="00EF27C2">
        <w:rPr>
          <w:rFonts w:ascii="Book Antiqua" w:hAnsi="Book Antiqua"/>
          <w:b/>
          <w:i/>
          <w:szCs w:val="24"/>
          <w:u w:val="single"/>
        </w:rPr>
        <w:t xml:space="preserve"> </w:t>
      </w:r>
      <w:r w:rsidR="002F5C14">
        <w:rPr>
          <w:rFonts w:ascii="Book Antiqua" w:hAnsi="Book Antiqua"/>
          <w:b/>
          <w:i/>
          <w:szCs w:val="24"/>
          <w:u w:val="single"/>
        </w:rPr>
        <w:t>20</w:t>
      </w:r>
      <w:r w:rsidR="00026C39">
        <w:rPr>
          <w:rFonts w:ascii="Book Antiqua" w:hAnsi="Book Antiqua"/>
          <w:b/>
          <w:i/>
          <w:szCs w:val="24"/>
          <w:u w:val="single"/>
        </w:rPr>
        <w:t>2</w:t>
      </w:r>
      <w:r w:rsidR="00E209BE">
        <w:rPr>
          <w:rFonts w:ascii="Book Antiqua" w:hAnsi="Book Antiqua"/>
          <w:b/>
          <w:i/>
          <w:szCs w:val="24"/>
          <w:u w:val="single"/>
        </w:rPr>
        <w:t xml:space="preserve">5 </w:t>
      </w:r>
      <w:r w:rsidR="009E0C25">
        <w:rPr>
          <w:rFonts w:ascii="Book Antiqua" w:hAnsi="Book Antiqua"/>
          <w:b/>
          <w:i/>
          <w:szCs w:val="24"/>
          <w:u w:val="single"/>
        </w:rPr>
        <w:t>à 1</w:t>
      </w:r>
      <w:r w:rsidR="00AC7A63">
        <w:rPr>
          <w:rFonts w:ascii="Book Antiqua" w:hAnsi="Book Antiqua"/>
          <w:b/>
          <w:i/>
          <w:szCs w:val="24"/>
          <w:u w:val="single"/>
        </w:rPr>
        <w:t>9</w:t>
      </w:r>
      <w:r w:rsidR="005232B8">
        <w:rPr>
          <w:rFonts w:ascii="Book Antiqua" w:hAnsi="Book Antiqua"/>
          <w:b/>
          <w:i/>
          <w:szCs w:val="24"/>
          <w:u w:val="single"/>
        </w:rPr>
        <w:t>h</w:t>
      </w:r>
      <w:r w:rsidR="00493DEA">
        <w:rPr>
          <w:rFonts w:ascii="Book Antiqua" w:hAnsi="Book Antiqua"/>
          <w:b/>
          <w:i/>
          <w:szCs w:val="24"/>
          <w:u w:val="single"/>
        </w:rPr>
        <w:t>00</w:t>
      </w:r>
    </w:p>
    <w:p w14:paraId="2B4CF574" w14:textId="42712261" w:rsidR="00A85136" w:rsidRDefault="00A85136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Book Antiqua" w:hAnsi="Book Antiqua"/>
          <w:b/>
          <w:i/>
          <w:szCs w:val="24"/>
          <w:u w:val="single"/>
        </w:rPr>
      </w:pPr>
    </w:p>
    <w:p w14:paraId="13E1D7B5" w14:textId="13080A51" w:rsidR="00E209BE" w:rsidRDefault="00E209BE" w:rsidP="00E665A1">
      <w:pPr>
        <w:tabs>
          <w:tab w:val="left" w:pos="3402"/>
          <w:tab w:val="left" w:pos="4253"/>
          <w:tab w:val="left" w:pos="7513"/>
        </w:tabs>
        <w:jc w:val="center"/>
        <w:outlineLvl w:val="0"/>
        <w:rPr>
          <w:b/>
          <w:u w:val="single"/>
          <w:lang w:eastAsia="fr-FR"/>
        </w:rPr>
      </w:pPr>
      <w:r w:rsidRPr="00E209BE">
        <w:rPr>
          <w:b/>
          <w:u w:val="single"/>
          <w:lang w:eastAsia="fr-FR"/>
        </w:rPr>
        <w:t>3 - LECTURE ET ADOPTION DE L’ORDRE DU JOUR</w:t>
      </w:r>
    </w:p>
    <w:p w14:paraId="619FC2B9" w14:textId="77777777" w:rsidR="00E209BE" w:rsidRPr="00E209BE" w:rsidRDefault="00E209BE" w:rsidP="00352CCE">
      <w:pPr>
        <w:tabs>
          <w:tab w:val="left" w:pos="3402"/>
          <w:tab w:val="left" w:pos="4253"/>
          <w:tab w:val="left" w:pos="7513"/>
        </w:tabs>
        <w:outlineLvl w:val="0"/>
        <w:rPr>
          <w:b/>
          <w:u w:val="single"/>
          <w:lang w:eastAsia="fr-FR"/>
        </w:rPr>
      </w:pPr>
    </w:p>
    <w:p w14:paraId="48FE1A9C" w14:textId="77777777" w:rsidR="00E209BE" w:rsidRPr="00E209BE" w:rsidRDefault="00E209BE" w:rsidP="00E209BE">
      <w:pPr>
        <w:numPr>
          <w:ilvl w:val="0"/>
          <w:numId w:val="1"/>
        </w:numPr>
        <w:tabs>
          <w:tab w:val="num" w:pos="456"/>
        </w:tabs>
        <w:spacing w:line="360" w:lineRule="auto"/>
        <w:ind w:left="567"/>
        <w:jc w:val="both"/>
        <w:rPr>
          <w:sz w:val="22"/>
          <w:szCs w:val="22"/>
        </w:rPr>
      </w:pPr>
      <w:r w:rsidRPr="00E209BE">
        <w:rPr>
          <w:sz w:val="22"/>
          <w:szCs w:val="22"/>
        </w:rPr>
        <w:t>Moment de réflexion;</w:t>
      </w:r>
    </w:p>
    <w:p w14:paraId="574F9F9F" w14:textId="77777777" w:rsidR="00E209BE" w:rsidRPr="00E209BE" w:rsidRDefault="00E209BE" w:rsidP="00E209BE">
      <w:pPr>
        <w:numPr>
          <w:ilvl w:val="0"/>
          <w:numId w:val="1"/>
        </w:numPr>
        <w:tabs>
          <w:tab w:val="num" w:pos="456"/>
        </w:tabs>
        <w:spacing w:line="360" w:lineRule="auto"/>
        <w:ind w:left="567"/>
        <w:jc w:val="both"/>
        <w:rPr>
          <w:sz w:val="22"/>
          <w:szCs w:val="22"/>
        </w:rPr>
      </w:pPr>
      <w:r w:rsidRPr="00E209BE">
        <w:rPr>
          <w:sz w:val="22"/>
          <w:szCs w:val="22"/>
        </w:rPr>
        <w:t>Constatation du quorum;</w:t>
      </w:r>
    </w:p>
    <w:p w14:paraId="24AB8582" w14:textId="77777777" w:rsidR="00E209BE" w:rsidRPr="00E209BE" w:rsidRDefault="00E209BE" w:rsidP="00E209BE">
      <w:pPr>
        <w:numPr>
          <w:ilvl w:val="0"/>
          <w:numId w:val="1"/>
        </w:numPr>
        <w:tabs>
          <w:tab w:val="num" w:pos="456"/>
        </w:tabs>
        <w:spacing w:line="360" w:lineRule="auto"/>
        <w:ind w:left="567" w:hanging="425"/>
        <w:jc w:val="both"/>
        <w:rPr>
          <w:sz w:val="22"/>
          <w:szCs w:val="22"/>
        </w:rPr>
      </w:pPr>
      <w:r w:rsidRPr="00E209BE">
        <w:rPr>
          <w:sz w:val="22"/>
          <w:szCs w:val="22"/>
        </w:rPr>
        <w:t>Lecture et adoption de l’ordre du jour;</w:t>
      </w:r>
    </w:p>
    <w:p w14:paraId="632D9189" w14:textId="77777777" w:rsidR="00E209BE" w:rsidRPr="00E209BE" w:rsidRDefault="00E209BE" w:rsidP="00E209BE">
      <w:pPr>
        <w:numPr>
          <w:ilvl w:val="0"/>
          <w:numId w:val="1"/>
        </w:numPr>
        <w:tabs>
          <w:tab w:val="num" w:pos="456"/>
        </w:tabs>
        <w:spacing w:line="360" w:lineRule="auto"/>
        <w:ind w:left="567"/>
        <w:jc w:val="both"/>
        <w:rPr>
          <w:sz w:val="22"/>
          <w:szCs w:val="22"/>
        </w:rPr>
      </w:pPr>
      <w:r w:rsidRPr="00E209BE">
        <w:rPr>
          <w:sz w:val="22"/>
          <w:szCs w:val="22"/>
        </w:rPr>
        <w:t>Adoption des procès-verbaux de la séance ordinaire du 2 décembre 2024, des séances extraordinaires du 16 décembre 2024 ;</w:t>
      </w:r>
    </w:p>
    <w:p w14:paraId="66350F48" w14:textId="77777777" w:rsidR="00E209BE" w:rsidRPr="00E209BE" w:rsidRDefault="00E209BE" w:rsidP="00E209BE">
      <w:pPr>
        <w:numPr>
          <w:ilvl w:val="0"/>
          <w:numId w:val="1"/>
        </w:numPr>
        <w:tabs>
          <w:tab w:val="num" w:pos="456"/>
        </w:tabs>
        <w:spacing w:line="360" w:lineRule="auto"/>
        <w:ind w:left="567"/>
        <w:jc w:val="both"/>
        <w:rPr>
          <w:sz w:val="22"/>
          <w:szCs w:val="22"/>
        </w:rPr>
      </w:pPr>
      <w:r w:rsidRPr="00E209BE">
        <w:rPr>
          <w:sz w:val="22"/>
          <w:szCs w:val="22"/>
        </w:rPr>
        <w:t>Adoption du règlement #2025-01 établissant le taux de taxes foncières ainsi que les tarifs de compensation pour les services municipaux soit :  aqueduc, égout, collecte et enfouissement des ordures, matières organiques, la collecte sélective ainsi que la vidange pour fosse septique pour l’années 2025;</w:t>
      </w:r>
    </w:p>
    <w:p w14:paraId="1C98272F" w14:textId="77777777" w:rsidR="00E209BE" w:rsidRPr="00E209BE" w:rsidRDefault="00E209BE" w:rsidP="00E209BE">
      <w:pPr>
        <w:numPr>
          <w:ilvl w:val="0"/>
          <w:numId w:val="1"/>
        </w:numPr>
        <w:tabs>
          <w:tab w:val="num" w:pos="456"/>
        </w:tabs>
        <w:spacing w:line="360" w:lineRule="auto"/>
        <w:ind w:left="567"/>
        <w:jc w:val="both"/>
        <w:rPr>
          <w:sz w:val="22"/>
          <w:szCs w:val="22"/>
        </w:rPr>
      </w:pPr>
      <w:r w:rsidRPr="00E209BE">
        <w:rPr>
          <w:sz w:val="22"/>
          <w:szCs w:val="22"/>
        </w:rPr>
        <w:t>Résolution pour établir le taux de taxe foncière pour l’année 2025;</w:t>
      </w:r>
    </w:p>
    <w:p w14:paraId="1423EA61" w14:textId="77777777" w:rsidR="00E209BE" w:rsidRPr="00E209BE" w:rsidRDefault="00E209BE" w:rsidP="00E209BE">
      <w:pPr>
        <w:numPr>
          <w:ilvl w:val="0"/>
          <w:numId w:val="1"/>
        </w:numPr>
        <w:tabs>
          <w:tab w:val="num" w:pos="456"/>
          <w:tab w:val="left" w:pos="567"/>
          <w:tab w:val="left" w:pos="709"/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  <w:r w:rsidRPr="00E209BE">
        <w:rPr>
          <w:sz w:val="22"/>
          <w:szCs w:val="22"/>
        </w:rPr>
        <w:t>Demande de subvention pour discrétionnaire pour 2025;</w:t>
      </w:r>
    </w:p>
    <w:p w14:paraId="40E33679" w14:textId="77777777" w:rsidR="00E209BE" w:rsidRPr="00E209BE" w:rsidRDefault="00E209BE" w:rsidP="00E209BE">
      <w:pPr>
        <w:numPr>
          <w:ilvl w:val="0"/>
          <w:numId w:val="1"/>
        </w:numPr>
        <w:tabs>
          <w:tab w:val="num" w:pos="456"/>
          <w:tab w:val="left" w:pos="567"/>
          <w:tab w:val="left" w:pos="709"/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  <w:r w:rsidRPr="00E209BE">
        <w:rPr>
          <w:sz w:val="22"/>
          <w:szCs w:val="22"/>
        </w:rPr>
        <w:t>Priorités locales 2024-2025 pour la sureté du Québec;</w:t>
      </w:r>
    </w:p>
    <w:p w14:paraId="7DA6F6DE" w14:textId="5D203BC9" w:rsidR="00E209BE" w:rsidRPr="00E209BE" w:rsidRDefault="00E209BE" w:rsidP="00E209BE">
      <w:pPr>
        <w:numPr>
          <w:ilvl w:val="0"/>
          <w:numId w:val="1"/>
        </w:numPr>
        <w:tabs>
          <w:tab w:val="num" w:pos="456"/>
          <w:tab w:val="left" w:pos="567"/>
          <w:tab w:val="left" w:pos="709"/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  <w:r w:rsidRPr="00E209BE">
        <w:rPr>
          <w:sz w:val="22"/>
          <w:szCs w:val="22"/>
        </w:rPr>
        <w:t>Renouvellement de l’adhésion annuelle du Centre d’archives régional de Charlevoix pour 2025;</w:t>
      </w:r>
    </w:p>
    <w:p w14:paraId="09599884" w14:textId="77777777" w:rsidR="00E209BE" w:rsidRPr="00E209BE" w:rsidRDefault="00E209BE" w:rsidP="00E209BE">
      <w:pPr>
        <w:numPr>
          <w:ilvl w:val="0"/>
          <w:numId w:val="1"/>
        </w:numPr>
        <w:tabs>
          <w:tab w:val="num" w:pos="456"/>
          <w:tab w:val="left" w:pos="567"/>
          <w:tab w:val="left" w:pos="709"/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  <w:r w:rsidRPr="00E209BE">
        <w:rPr>
          <w:sz w:val="22"/>
          <w:szCs w:val="22"/>
        </w:rPr>
        <w:t>Achat de diverses pièces pour réparation du balai rotatif;</w:t>
      </w:r>
    </w:p>
    <w:p w14:paraId="4D3CA8CA" w14:textId="77777777" w:rsidR="00E209BE" w:rsidRPr="00E209BE" w:rsidRDefault="00E209BE" w:rsidP="00E209BE">
      <w:pPr>
        <w:numPr>
          <w:ilvl w:val="0"/>
          <w:numId w:val="1"/>
        </w:numPr>
        <w:tabs>
          <w:tab w:val="num" w:pos="456"/>
          <w:tab w:val="left" w:pos="567"/>
          <w:tab w:val="left" w:pos="709"/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  <w:r w:rsidRPr="00E209BE">
        <w:rPr>
          <w:sz w:val="22"/>
          <w:szCs w:val="22"/>
        </w:rPr>
        <w:t>Achat de pièces pour le remplacement des doigts usés sur le râteau;</w:t>
      </w:r>
    </w:p>
    <w:p w14:paraId="2B242700" w14:textId="77777777" w:rsidR="00E209BE" w:rsidRPr="00E209BE" w:rsidRDefault="00E209BE" w:rsidP="00E209BE">
      <w:pPr>
        <w:numPr>
          <w:ilvl w:val="0"/>
          <w:numId w:val="1"/>
        </w:numPr>
        <w:tabs>
          <w:tab w:val="num" w:pos="456"/>
          <w:tab w:val="left" w:pos="567"/>
          <w:tab w:val="left" w:pos="709"/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  <w:r w:rsidRPr="00E209BE">
        <w:rPr>
          <w:sz w:val="22"/>
          <w:szCs w:val="22"/>
        </w:rPr>
        <w:t>Inscription à une formation sur la signalisation de nos deux employés de voirie;</w:t>
      </w:r>
    </w:p>
    <w:p w14:paraId="7BE02FF4" w14:textId="7C90B34D" w:rsidR="00E209BE" w:rsidRDefault="008C0913" w:rsidP="00E209BE">
      <w:pPr>
        <w:numPr>
          <w:ilvl w:val="0"/>
          <w:numId w:val="1"/>
        </w:numPr>
        <w:tabs>
          <w:tab w:val="num" w:pos="456"/>
          <w:tab w:val="left" w:pos="567"/>
          <w:tab w:val="left" w:pos="709"/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E209BE" w:rsidRPr="00E209BE">
        <w:rPr>
          <w:sz w:val="22"/>
          <w:szCs w:val="22"/>
        </w:rPr>
        <w:t xml:space="preserve">enouvellement d’exploitation d’une sablière </w:t>
      </w:r>
      <w:r>
        <w:rPr>
          <w:sz w:val="22"/>
          <w:szCs w:val="22"/>
        </w:rPr>
        <w:t xml:space="preserve">existante pour </w:t>
      </w:r>
      <w:r w:rsidR="00E209BE" w:rsidRPr="00E209BE">
        <w:rPr>
          <w:sz w:val="22"/>
          <w:szCs w:val="22"/>
        </w:rPr>
        <w:t>une durée de 10 ans;</w:t>
      </w:r>
    </w:p>
    <w:p w14:paraId="6464FF4F" w14:textId="2F74E3D6" w:rsidR="000A5F27" w:rsidRDefault="00D751E1" w:rsidP="000A5F27">
      <w:pPr>
        <w:numPr>
          <w:ilvl w:val="0"/>
          <w:numId w:val="1"/>
        </w:numPr>
        <w:tabs>
          <w:tab w:val="num" w:pos="456"/>
          <w:tab w:val="left" w:pos="567"/>
          <w:tab w:val="left" w:pos="709"/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A5F27" w:rsidRPr="00C21F6C">
        <w:rPr>
          <w:sz w:val="22"/>
          <w:szCs w:val="22"/>
        </w:rPr>
        <w:t xml:space="preserve">ntretien </w:t>
      </w:r>
      <w:r>
        <w:rPr>
          <w:sz w:val="22"/>
          <w:szCs w:val="22"/>
        </w:rPr>
        <w:t xml:space="preserve">et réparation </w:t>
      </w:r>
      <w:r w:rsidR="000A5F27" w:rsidRPr="00C21F6C">
        <w:rPr>
          <w:sz w:val="22"/>
          <w:szCs w:val="22"/>
        </w:rPr>
        <w:t>des trois portes de garages pour l</w:t>
      </w:r>
      <w:r w:rsidR="000A5F27" w:rsidRPr="000A5F27">
        <w:rPr>
          <w:sz w:val="22"/>
          <w:szCs w:val="22"/>
        </w:rPr>
        <w:t>e garage municipal</w:t>
      </w:r>
      <w:r w:rsidR="000A5F27" w:rsidRPr="00C21F6C">
        <w:rPr>
          <w:sz w:val="22"/>
          <w:szCs w:val="22"/>
        </w:rPr>
        <w:t xml:space="preserve"> situé au 98 rue Notre-Dame;</w:t>
      </w:r>
    </w:p>
    <w:p w14:paraId="5873304E" w14:textId="2280BAF7" w:rsidR="00002A63" w:rsidRPr="000A5F27" w:rsidRDefault="00002A63" w:rsidP="000A5F27">
      <w:pPr>
        <w:numPr>
          <w:ilvl w:val="0"/>
          <w:numId w:val="1"/>
        </w:numPr>
        <w:tabs>
          <w:tab w:val="num" w:pos="456"/>
          <w:tab w:val="left" w:pos="567"/>
          <w:tab w:val="left" w:pos="709"/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Souper du comité de pilotage le 25 janvier 2025;</w:t>
      </w:r>
    </w:p>
    <w:p w14:paraId="629C971A" w14:textId="77777777" w:rsidR="00E209BE" w:rsidRPr="00E209BE" w:rsidRDefault="00E209BE" w:rsidP="00E209BE">
      <w:pPr>
        <w:numPr>
          <w:ilvl w:val="0"/>
          <w:numId w:val="1"/>
        </w:numPr>
        <w:tabs>
          <w:tab w:val="num" w:pos="456"/>
        </w:tabs>
        <w:spacing w:line="360" w:lineRule="auto"/>
        <w:ind w:left="567" w:hanging="425"/>
        <w:jc w:val="both"/>
        <w:rPr>
          <w:sz w:val="22"/>
          <w:szCs w:val="22"/>
        </w:rPr>
      </w:pPr>
      <w:r w:rsidRPr="00E209BE">
        <w:rPr>
          <w:sz w:val="22"/>
          <w:szCs w:val="22"/>
        </w:rPr>
        <w:t xml:space="preserve">Varia; </w:t>
      </w:r>
    </w:p>
    <w:p w14:paraId="2C5DBD34" w14:textId="77777777" w:rsidR="00E209BE" w:rsidRPr="00E209BE" w:rsidRDefault="00E209BE" w:rsidP="00E209BE">
      <w:pPr>
        <w:numPr>
          <w:ilvl w:val="0"/>
          <w:numId w:val="1"/>
        </w:numPr>
        <w:tabs>
          <w:tab w:val="num" w:pos="456"/>
        </w:tabs>
        <w:spacing w:line="360" w:lineRule="auto"/>
        <w:jc w:val="both"/>
        <w:rPr>
          <w:sz w:val="22"/>
          <w:szCs w:val="22"/>
        </w:rPr>
      </w:pPr>
      <w:r w:rsidRPr="00E209BE">
        <w:rPr>
          <w:sz w:val="22"/>
          <w:szCs w:val="22"/>
        </w:rPr>
        <w:t>Comptes à ratifier de décembre 2024;</w:t>
      </w:r>
    </w:p>
    <w:p w14:paraId="233037ED" w14:textId="77777777" w:rsidR="00E209BE" w:rsidRPr="00E209BE" w:rsidRDefault="00E209BE" w:rsidP="00E209BE">
      <w:pPr>
        <w:numPr>
          <w:ilvl w:val="0"/>
          <w:numId w:val="1"/>
        </w:numPr>
        <w:tabs>
          <w:tab w:val="num" w:pos="456"/>
        </w:tabs>
        <w:spacing w:line="360" w:lineRule="auto"/>
        <w:jc w:val="both"/>
        <w:rPr>
          <w:sz w:val="22"/>
          <w:szCs w:val="22"/>
        </w:rPr>
      </w:pPr>
      <w:r w:rsidRPr="00E209BE">
        <w:rPr>
          <w:sz w:val="22"/>
          <w:szCs w:val="22"/>
        </w:rPr>
        <w:t>Comptes à payer de décembre 2024;</w:t>
      </w:r>
    </w:p>
    <w:p w14:paraId="0BDE563E" w14:textId="77777777" w:rsidR="00E209BE" w:rsidRPr="00E209BE" w:rsidRDefault="00E209BE" w:rsidP="00E209BE">
      <w:pPr>
        <w:numPr>
          <w:ilvl w:val="0"/>
          <w:numId w:val="1"/>
        </w:numPr>
        <w:tabs>
          <w:tab w:val="num" w:pos="456"/>
        </w:tabs>
        <w:spacing w:line="360" w:lineRule="auto"/>
        <w:jc w:val="both"/>
        <w:rPr>
          <w:sz w:val="22"/>
          <w:szCs w:val="22"/>
        </w:rPr>
      </w:pPr>
      <w:r w:rsidRPr="00E209BE">
        <w:rPr>
          <w:sz w:val="22"/>
          <w:szCs w:val="22"/>
        </w:rPr>
        <w:t>Salaires du mois de décembre 2024;</w:t>
      </w:r>
    </w:p>
    <w:p w14:paraId="6B9F4583" w14:textId="77777777" w:rsidR="00E209BE" w:rsidRPr="00E209BE" w:rsidRDefault="00E209BE" w:rsidP="00E209BE">
      <w:pPr>
        <w:numPr>
          <w:ilvl w:val="0"/>
          <w:numId w:val="1"/>
        </w:numPr>
        <w:tabs>
          <w:tab w:val="num" w:pos="456"/>
        </w:tabs>
        <w:spacing w:line="360" w:lineRule="auto"/>
        <w:jc w:val="both"/>
        <w:rPr>
          <w:sz w:val="22"/>
          <w:szCs w:val="22"/>
        </w:rPr>
      </w:pPr>
      <w:r w:rsidRPr="00E209BE">
        <w:rPr>
          <w:sz w:val="22"/>
          <w:szCs w:val="22"/>
        </w:rPr>
        <w:t>Rapport du maire, des conseillers et des conseillères;</w:t>
      </w:r>
    </w:p>
    <w:p w14:paraId="583AAD3F" w14:textId="77777777" w:rsidR="00E209BE" w:rsidRPr="00E209BE" w:rsidRDefault="00E209BE" w:rsidP="00E209BE">
      <w:pPr>
        <w:numPr>
          <w:ilvl w:val="0"/>
          <w:numId w:val="1"/>
        </w:numPr>
        <w:tabs>
          <w:tab w:val="num" w:pos="456"/>
        </w:tabs>
        <w:spacing w:line="360" w:lineRule="auto"/>
        <w:jc w:val="both"/>
        <w:rPr>
          <w:sz w:val="22"/>
          <w:szCs w:val="22"/>
        </w:rPr>
      </w:pPr>
      <w:r w:rsidRPr="00E209BE">
        <w:rPr>
          <w:sz w:val="22"/>
          <w:szCs w:val="22"/>
        </w:rPr>
        <w:t>Période de questions allouée aux contribuables;</w:t>
      </w:r>
    </w:p>
    <w:p w14:paraId="5E153110" w14:textId="77777777" w:rsidR="00E209BE" w:rsidRPr="00E209BE" w:rsidRDefault="00E209BE" w:rsidP="00E209BE">
      <w:pPr>
        <w:numPr>
          <w:ilvl w:val="0"/>
          <w:numId w:val="1"/>
        </w:numPr>
        <w:tabs>
          <w:tab w:val="num" w:pos="456"/>
          <w:tab w:val="left" w:pos="567"/>
          <w:tab w:val="left" w:pos="709"/>
          <w:tab w:val="left" w:pos="851"/>
        </w:tabs>
        <w:spacing w:line="360" w:lineRule="auto"/>
        <w:jc w:val="both"/>
        <w:rPr>
          <w:sz w:val="22"/>
          <w:szCs w:val="22"/>
        </w:rPr>
      </w:pPr>
      <w:r w:rsidRPr="00E209BE">
        <w:rPr>
          <w:sz w:val="22"/>
          <w:szCs w:val="22"/>
        </w:rPr>
        <w:t>Levée de l’assemblée.</w:t>
      </w:r>
    </w:p>
    <w:p w14:paraId="73CD40CD" w14:textId="6FDA0FA7" w:rsidR="00A85136" w:rsidRPr="00A85136" w:rsidRDefault="00A85136" w:rsidP="00E209BE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sz w:val="22"/>
          <w:szCs w:val="22"/>
        </w:rPr>
      </w:pPr>
    </w:p>
    <w:sectPr w:rsidR="00A85136" w:rsidRPr="00A85136" w:rsidSect="00E665A1">
      <w:headerReference w:type="default" r:id="rId8"/>
      <w:footerReference w:type="default" r:id="rId9"/>
      <w:pgSz w:w="12240" w:h="15840" w:code="1"/>
      <w:pgMar w:top="1701" w:right="1440" w:bottom="567" w:left="127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1D889" w14:textId="77777777" w:rsidR="003739B6" w:rsidRDefault="003739B6" w:rsidP="005E0263">
      <w:r>
        <w:separator/>
      </w:r>
    </w:p>
  </w:endnote>
  <w:endnote w:type="continuationSeparator" w:id="0">
    <w:p w14:paraId="6ABE33E3" w14:textId="77777777" w:rsidR="003739B6" w:rsidRDefault="003739B6" w:rsidP="005E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1BF62" w14:textId="77777777" w:rsidR="00C008E4" w:rsidRDefault="00C008E4" w:rsidP="00B05248">
    <w:pPr>
      <w:pStyle w:val="Pieddepage"/>
      <w:jc w:val="center"/>
    </w:pPr>
    <w:r w:rsidRPr="00B05248">
      <w:t>15, rue Principale, Notre-Dame-des-Monts (Québec) G0T 1L0</w:t>
    </w:r>
  </w:p>
  <w:p w14:paraId="63A7D536" w14:textId="012302C8" w:rsidR="00C008E4" w:rsidRPr="00B05248" w:rsidRDefault="00C008E4" w:rsidP="00B05248">
    <w:pPr>
      <w:pStyle w:val="Pieddepage"/>
      <w:jc w:val="center"/>
      <w:rPr>
        <w:b/>
      </w:rPr>
    </w:pPr>
    <w:r w:rsidRPr="00B05248">
      <w:rPr>
        <w:b/>
      </w:rPr>
      <w:t xml:space="preserve">Tél. : (418) 439-3452 Fax : </w:t>
    </w:r>
    <w:r>
      <w:rPr>
        <w:b/>
      </w:rPr>
      <w:t>(418) 48</w:t>
    </w:r>
    <w:r w:rsidRPr="00B05248">
      <w:rPr>
        <w:b/>
      </w:rPr>
      <w:t>9-2014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2A9EA" w14:textId="77777777" w:rsidR="003739B6" w:rsidRDefault="003739B6" w:rsidP="005E0263">
      <w:r>
        <w:separator/>
      </w:r>
    </w:p>
  </w:footnote>
  <w:footnote w:type="continuationSeparator" w:id="0">
    <w:p w14:paraId="1D209BAB" w14:textId="77777777" w:rsidR="003739B6" w:rsidRDefault="003739B6" w:rsidP="005E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C9275" w14:textId="77777777" w:rsidR="00C008E4" w:rsidRDefault="00DF34B5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7E702F4" wp14:editId="64690190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772400" cy="1382395"/>
          <wp:effectExtent l="0" t="0" r="0" b="0"/>
          <wp:wrapTight wrapText="bothSides">
            <wp:wrapPolygon edited="0">
              <wp:start x="0" y="0"/>
              <wp:lineTo x="0" y="21431"/>
              <wp:lineTo x="21547" y="21431"/>
              <wp:lineTo x="21547" y="0"/>
              <wp:lineTo x="0" y="0"/>
            </wp:wrapPolygon>
          </wp:wrapTight>
          <wp:docPr id="1" name="Image 1" descr="Papier en-tête (Hau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en-tête (Hau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2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84367"/>
    <w:multiLevelType w:val="hybridMultilevel"/>
    <w:tmpl w:val="9E72155E"/>
    <w:lvl w:ilvl="0" w:tplc="9A28665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B87353"/>
    <w:multiLevelType w:val="hybridMultilevel"/>
    <w:tmpl w:val="F4B20E5C"/>
    <w:lvl w:ilvl="0" w:tplc="A796BB3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35309F"/>
    <w:multiLevelType w:val="hybridMultilevel"/>
    <w:tmpl w:val="DA1ACAD4"/>
    <w:lvl w:ilvl="0" w:tplc="725809C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806EBE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5245641D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56F7126A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597A69E2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6EBF6955"/>
    <w:multiLevelType w:val="hybridMultilevel"/>
    <w:tmpl w:val="0DEC97E6"/>
    <w:lvl w:ilvl="0" w:tplc="5DE211F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345E3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num w:numId="1" w16cid:durableId="1161579335">
    <w:abstractNumId w:val="6"/>
  </w:num>
  <w:num w:numId="2" w16cid:durableId="1955598171">
    <w:abstractNumId w:val="4"/>
  </w:num>
  <w:num w:numId="3" w16cid:durableId="388043764">
    <w:abstractNumId w:val="8"/>
  </w:num>
  <w:num w:numId="4" w16cid:durableId="443813541">
    <w:abstractNumId w:val="2"/>
  </w:num>
  <w:num w:numId="5" w16cid:durableId="948194813">
    <w:abstractNumId w:val="7"/>
  </w:num>
  <w:num w:numId="6" w16cid:durableId="199560348">
    <w:abstractNumId w:val="0"/>
  </w:num>
  <w:num w:numId="7" w16cid:durableId="1569149817">
    <w:abstractNumId w:val="1"/>
  </w:num>
  <w:num w:numId="8" w16cid:durableId="104541440">
    <w:abstractNumId w:val="5"/>
  </w:num>
  <w:num w:numId="9" w16cid:durableId="2113743983">
    <w:abstractNumId w:val="3"/>
  </w:num>
  <w:num w:numId="10" w16cid:durableId="45063308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1A"/>
    <w:rsid w:val="00002A63"/>
    <w:rsid w:val="000043F3"/>
    <w:rsid w:val="00006E8D"/>
    <w:rsid w:val="00007FB5"/>
    <w:rsid w:val="00015CD2"/>
    <w:rsid w:val="00021A8D"/>
    <w:rsid w:val="00023E01"/>
    <w:rsid w:val="00024179"/>
    <w:rsid w:val="000268D7"/>
    <w:rsid w:val="00026C39"/>
    <w:rsid w:val="00027AA5"/>
    <w:rsid w:val="00030C1E"/>
    <w:rsid w:val="00034709"/>
    <w:rsid w:val="0003501A"/>
    <w:rsid w:val="000449AD"/>
    <w:rsid w:val="00044E5C"/>
    <w:rsid w:val="00046A0E"/>
    <w:rsid w:val="00052DF1"/>
    <w:rsid w:val="000615F9"/>
    <w:rsid w:val="00062BC8"/>
    <w:rsid w:val="00062C79"/>
    <w:rsid w:val="00066CF6"/>
    <w:rsid w:val="000747E8"/>
    <w:rsid w:val="00075F26"/>
    <w:rsid w:val="00084C2D"/>
    <w:rsid w:val="00085329"/>
    <w:rsid w:val="000876CA"/>
    <w:rsid w:val="000A1E2C"/>
    <w:rsid w:val="000A3FD0"/>
    <w:rsid w:val="000A5C75"/>
    <w:rsid w:val="000A5F27"/>
    <w:rsid w:val="000A67E1"/>
    <w:rsid w:val="000B5F68"/>
    <w:rsid w:val="000B6F24"/>
    <w:rsid w:val="000C1053"/>
    <w:rsid w:val="000C1D9F"/>
    <w:rsid w:val="000C3CBF"/>
    <w:rsid w:val="000D00B6"/>
    <w:rsid w:val="000D0882"/>
    <w:rsid w:val="000D4C14"/>
    <w:rsid w:val="000E26BB"/>
    <w:rsid w:val="000E2F80"/>
    <w:rsid w:val="000E3790"/>
    <w:rsid w:val="000E6D77"/>
    <w:rsid w:val="000F130E"/>
    <w:rsid w:val="000F6764"/>
    <w:rsid w:val="00103708"/>
    <w:rsid w:val="001073A6"/>
    <w:rsid w:val="001142CE"/>
    <w:rsid w:val="00127307"/>
    <w:rsid w:val="00130B12"/>
    <w:rsid w:val="0013364F"/>
    <w:rsid w:val="00135B68"/>
    <w:rsid w:val="001448C7"/>
    <w:rsid w:val="00154B6B"/>
    <w:rsid w:val="0015576F"/>
    <w:rsid w:val="00156246"/>
    <w:rsid w:val="00162B3C"/>
    <w:rsid w:val="00175F1A"/>
    <w:rsid w:val="00183472"/>
    <w:rsid w:val="00191651"/>
    <w:rsid w:val="001B2630"/>
    <w:rsid w:val="001C29E2"/>
    <w:rsid w:val="001C3B7F"/>
    <w:rsid w:val="001D1342"/>
    <w:rsid w:val="001D24ED"/>
    <w:rsid w:val="001E54D8"/>
    <w:rsid w:val="001E6A0B"/>
    <w:rsid w:val="001F255B"/>
    <w:rsid w:val="001F3576"/>
    <w:rsid w:val="001F76B2"/>
    <w:rsid w:val="00205ECF"/>
    <w:rsid w:val="002111BF"/>
    <w:rsid w:val="0021275F"/>
    <w:rsid w:val="00215AF6"/>
    <w:rsid w:val="0021747C"/>
    <w:rsid w:val="002228AC"/>
    <w:rsid w:val="00230773"/>
    <w:rsid w:val="00230CA1"/>
    <w:rsid w:val="00231EFF"/>
    <w:rsid w:val="00246E35"/>
    <w:rsid w:val="00251B3D"/>
    <w:rsid w:val="00254FD9"/>
    <w:rsid w:val="00255FE5"/>
    <w:rsid w:val="0026370F"/>
    <w:rsid w:val="00276C19"/>
    <w:rsid w:val="002801FD"/>
    <w:rsid w:val="002868AF"/>
    <w:rsid w:val="00287CB9"/>
    <w:rsid w:val="00292376"/>
    <w:rsid w:val="0029370C"/>
    <w:rsid w:val="002A2FBF"/>
    <w:rsid w:val="002A3C45"/>
    <w:rsid w:val="002A6084"/>
    <w:rsid w:val="002A63CE"/>
    <w:rsid w:val="002A7EC2"/>
    <w:rsid w:val="002B2677"/>
    <w:rsid w:val="002B5AB2"/>
    <w:rsid w:val="002D1B43"/>
    <w:rsid w:val="002D1B7A"/>
    <w:rsid w:val="002E2E30"/>
    <w:rsid w:val="002E3C8A"/>
    <w:rsid w:val="002E63AE"/>
    <w:rsid w:val="002E7147"/>
    <w:rsid w:val="002F28C5"/>
    <w:rsid w:val="002F5C14"/>
    <w:rsid w:val="0030267F"/>
    <w:rsid w:val="003034B8"/>
    <w:rsid w:val="003141BB"/>
    <w:rsid w:val="00322CE4"/>
    <w:rsid w:val="003252C7"/>
    <w:rsid w:val="00332CB1"/>
    <w:rsid w:val="00340FFA"/>
    <w:rsid w:val="0034394B"/>
    <w:rsid w:val="00352CCE"/>
    <w:rsid w:val="00356651"/>
    <w:rsid w:val="0035790F"/>
    <w:rsid w:val="003649EE"/>
    <w:rsid w:val="00365375"/>
    <w:rsid w:val="003664F4"/>
    <w:rsid w:val="003739B6"/>
    <w:rsid w:val="00373B13"/>
    <w:rsid w:val="003772E4"/>
    <w:rsid w:val="003846DB"/>
    <w:rsid w:val="00394419"/>
    <w:rsid w:val="003B1E08"/>
    <w:rsid w:val="003C768A"/>
    <w:rsid w:val="003E2516"/>
    <w:rsid w:val="003E4E39"/>
    <w:rsid w:val="003E633C"/>
    <w:rsid w:val="003F00F0"/>
    <w:rsid w:val="003F621B"/>
    <w:rsid w:val="00400E1E"/>
    <w:rsid w:val="0040623B"/>
    <w:rsid w:val="00406B66"/>
    <w:rsid w:val="004209D3"/>
    <w:rsid w:val="00423088"/>
    <w:rsid w:val="00423F82"/>
    <w:rsid w:val="004242B4"/>
    <w:rsid w:val="00424494"/>
    <w:rsid w:val="00433F25"/>
    <w:rsid w:val="00435F9F"/>
    <w:rsid w:val="00443DBD"/>
    <w:rsid w:val="00447E7E"/>
    <w:rsid w:val="0045388C"/>
    <w:rsid w:val="00461312"/>
    <w:rsid w:val="00462B17"/>
    <w:rsid w:val="00464843"/>
    <w:rsid w:val="00467D95"/>
    <w:rsid w:val="00471629"/>
    <w:rsid w:val="0048175E"/>
    <w:rsid w:val="004906AC"/>
    <w:rsid w:val="00493DEA"/>
    <w:rsid w:val="004A1EFA"/>
    <w:rsid w:val="004B090D"/>
    <w:rsid w:val="004B0E99"/>
    <w:rsid w:val="004B2729"/>
    <w:rsid w:val="004B2885"/>
    <w:rsid w:val="004B54F9"/>
    <w:rsid w:val="004D2731"/>
    <w:rsid w:val="004D2AD1"/>
    <w:rsid w:val="004D4A8B"/>
    <w:rsid w:val="004D54FF"/>
    <w:rsid w:val="004D5A34"/>
    <w:rsid w:val="004D73DA"/>
    <w:rsid w:val="004E320B"/>
    <w:rsid w:val="004F5B67"/>
    <w:rsid w:val="00502136"/>
    <w:rsid w:val="00504A52"/>
    <w:rsid w:val="0052128D"/>
    <w:rsid w:val="005232B8"/>
    <w:rsid w:val="00542AD4"/>
    <w:rsid w:val="00544403"/>
    <w:rsid w:val="005572F5"/>
    <w:rsid w:val="00560E20"/>
    <w:rsid w:val="00560F05"/>
    <w:rsid w:val="00561773"/>
    <w:rsid w:val="00564E67"/>
    <w:rsid w:val="00590C16"/>
    <w:rsid w:val="00592EA6"/>
    <w:rsid w:val="005A17FA"/>
    <w:rsid w:val="005A1DAA"/>
    <w:rsid w:val="005A2C80"/>
    <w:rsid w:val="005A3493"/>
    <w:rsid w:val="005A7B1E"/>
    <w:rsid w:val="005B2869"/>
    <w:rsid w:val="005B2C86"/>
    <w:rsid w:val="005B3E17"/>
    <w:rsid w:val="005B6ACB"/>
    <w:rsid w:val="005C35B2"/>
    <w:rsid w:val="005C56BF"/>
    <w:rsid w:val="005D2193"/>
    <w:rsid w:val="005E0263"/>
    <w:rsid w:val="005E129D"/>
    <w:rsid w:val="005E1488"/>
    <w:rsid w:val="005E607E"/>
    <w:rsid w:val="005E7B46"/>
    <w:rsid w:val="005F2DBB"/>
    <w:rsid w:val="006077FF"/>
    <w:rsid w:val="00613499"/>
    <w:rsid w:val="006155DB"/>
    <w:rsid w:val="006169B3"/>
    <w:rsid w:val="006273A0"/>
    <w:rsid w:val="00627ED5"/>
    <w:rsid w:val="006311E0"/>
    <w:rsid w:val="00634D12"/>
    <w:rsid w:val="006356CD"/>
    <w:rsid w:val="00637620"/>
    <w:rsid w:val="00641981"/>
    <w:rsid w:val="006468EE"/>
    <w:rsid w:val="00647B4C"/>
    <w:rsid w:val="006516ED"/>
    <w:rsid w:val="0066526C"/>
    <w:rsid w:val="00665778"/>
    <w:rsid w:val="00665FF6"/>
    <w:rsid w:val="00667397"/>
    <w:rsid w:val="00667F0A"/>
    <w:rsid w:val="00671612"/>
    <w:rsid w:val="00672420"/>
    <w:rsid w:val="00673A92"/>
    <w:rsid w:val="00686AF3"/>
    <w:rsid w:val="006922D8"/>
    <w:rsid w:val="006926C5"/>
    <w:rsid w:val="00693965"/>
    <w:rsid w:val="00697F11"/>
    <w:rsid w:val="006A78C4"/>
    <w:rsid w:val="006B056D"/>
    <w:rsid w:val="006B48CA"/>
    <w:rsid w:val="006B764F"/>
    <w:rsid w:val="006C2A24"/>
    <w:rsid w:val="006C43DD"/>
    <w:rsid w:val="006E125F"/>
    <w:rsid w:val="006E12D9"/>
    <w:rsid w:val="006F1225"/>
    <w:rsid w:val="006F70DC"/>
    <w:rsid w:val="007008AD"/>
    <w:rsid w:val="00706197"/>
    <w:rsid w:val="00707D69"/>
    <w:rsid w:val="00713DBA"/>
    <w:rsid w:val="00714C21"/>
    <w:rsid w:val="00720CB4"/>
    <w:rsid w:val="00721124"/>
    <w:rsid w:val="00725C79"/>
    <w:rsid w:val="007356AE"/>
    <w:rsid w:val="00743372"/>
    <w:rsid w:val="00745AE3"/>
    <w:rsid w:val="00745F89"/>
    <w:rsid w:val="00756E17"/>
    <w:rsid w:val="00761C9D"/>
    <w:rsid w:val="00762DBF"/>
    <w:rsid w:val="00771A00"/>
    <w:rsid w:val="0077286E"/>
    <w:rsid w:val="0077476B"/>
    <w:rsid w:val="007812B9"/>
    <w:rsid w:val="00781E23"/>
    <w:rsid w:val="007830C1"/>
    <w:rsid w:val="00784DDF"/>
    <w:rsid w:val="007852D6"/>
    <w:rsid w:val="0079450A"/>
    <w:rsid w:val="007A602E"/>
    <w:rsid w:val="007A6858"/>
    <w:rsid w:val="007C3722"/>
    <w:rsid w:val="007C7F84"/>
    <w:rsid w:val="007D08EC"/>
    <w:rsid w:val="007E4409"/>
    <w:rsid w:val="007F2C97"/>
    <w:rsid w:val="007F3AAE"/>
    <w:rsid w:val="007F4826"/>
    <w:rsid w:val="008021FF"/>
    <w:rsid w:val="00804DFC"/>
    <w:rsid w:val="008068E6"/>
    <w:rsid w:val="00814167"/>
    <w:rsid w:val="00815838"/>
    <w:rsid w:val="00821D48"/>
    <w:rsid w:val="00823746"/>
    <w:rsid w:val="00836E72"/>
    <w:rsid w:val="00841A93"/>
    <w:rsid w:val="00843552"/>
    <w:rsid w:val="00847D17"/>
    <w:rsid w:val="0085052F"/>
    <w:rsid w:val="00855A6A"/>
    <w:rsid w:val="00862309"/>
    <w:rsid w:val="00867BBE"/>
    <w:rsid w:val="008740D2"/>
    <w:rsid w:val="00875214"/>
    <w:rsid w:val="00876736"/>
    <w:rsid w:val="008820FC"/>
    <w:rsid w:val="00885AAB"/>
    <w:rsid w:val="008922BE"/>
    <w:rsid w:val="008938DC"/>
    <w:rsid w:val="008B0A9A"/>
    <w:rsid w:val="008B148E"/>
    <w:rsid w:val="008B5721"/>
    <w:rsid w:val="008C0913"/>
    <w:rsid w:val="008C4832"/>
    <w:rsid w:val="008C6D90"/>
    <w:rsid w:val="008D1EE3"/>
    <w:rsid w:val="008D2402"/>
    <w:rsid w:val="008D5F64"/>
    <w:rsid w:val="008E038B"/>
    <w:rsid w:val="008E20F9"/>
    <w:rsid w:val="008E2229"/>
    <w:rsid w:val="008E297E"/>
    <w:rsid w:val="008E5AB8"/>
    <w:rsid w:val="008F097A"/>
    <w:rsid w:val="008F1D76"/>
    <w:rsid w:val="008F2FD3"/>
    <w:rsid w:val="008F3721"/>
    <w:rsid w:val="00916033"/>
    <w:rsid w:val="00920813"/>
    <w:rsid w:val="00922DCC"/>
    <w:rsid w:val="0092518D"/>
    <w:rsid w:val="00936F8D"/>
    <w:rsid w:val="00937E44"/>
    <w:rsid w:val="00954D7F"/>
    <w:rsid w:val="00955BB4"/>
    <w:rsid w:val="00956943"/>
    <w:rsid w:val="00972138"/>
    <w:rsid w:val="00975E2B"/>
    <w:rsid w:val="00976096"/>
    <w:rsid w:val="00980F95"/>
    <w:rsid w:val="0098537C"/>
    <w:rsid w:val="00985EB2"/>
    <w:rsid w:val="009903C5"/>
    <w:rsid w:val="009908C9"/>
    <w:rsid w:val="0099112F"/>
    <w:rsid w:val="00992370"/>
    <w:rsid w:val="00993BFD"/>
    <w:rsid w:val="009B0C94"/>
    <w:rsid w:val="009B35B3"/>
    <w:rsid w:val="009C5185"/>
    <w:rsid w:val="009D0BBE"/>
    <w:rsid w:val="009D0D71"/>
    <w:rsid w:val="009D1603"/>
    <w:rsid w:val="009D7148"/>
    <w:rsid w:val="009E0C25"/>
    <w:rsid w:val="009E5388"/>
    <w:rsid w:val="009F443C"/>
    <w:rsid w:val="009F5CFB"/>
    <w:rsid w:val="00A03D2F"/>
    <w:rsid w:val="00A10C39"/>
    <w:rsid w:val="00A129AA"/>
    <w:rsid w:val="00A13A48"/>
    <w:rsid w:val="00A17A9A"/>
    <w:rsid w:val="00A34825"/>
    <w:rsid w:val="00A40159"/>
    <w:rsid w:val="00A47A50"/>
    <w:rsid w:val="00A57C87"/>
    <w:rsid w:val="00A64608"/>
    <w:rsid w:val="00A70A69"/>
    <w:rsid w:val="00A71C5F"/>
    <w:rsid w:val="00A85136"/>
    <w:rsid w:val="00A9638C"/>
    <w:rsid w:val="00A97A4C"/>
    <w:rsid w:val="00AB73FA"/>
    <w:rsid w:val="00AB7F17"/>
    <w:rsid w:val="00AC1C0F"/>
    <w:rsid w:val="00AC4D90"/>
    <w:rsid w:val="00AC7A63"/>
    <w:rsid w:val="00AE2F83"/>
    <w:rsid w:val="00AE50CF"/>
    <w:rsid w:val="00AE5DED"/>
    <w:rsid w:val="00AF413D"/>
    <w:rsid w:val="00AF6C65"/>
    <w:rsid w:val="00B035B6"/>
    <w:rsid w:val="00B05248"/>
    <w:rsid w:val="00B21393"/>
    <w:rsid w:val="00B305E8"/>
    <w:rsid w:val="00B31F87"/>
    <w:rsid w:val="00B3522D"/>
    <w:rsid w:val="00B35387"/>
    <w:rsid w:val="00B36513"/>
    <w:rsid w:val="00B4271B"/>
    <w:rsid w:val="00B474C2"/>
    <w:rsid w:val="00B55B56"/>
    <w:rsid w:val="00B56177"/>
    <w:rsid w:val="00B61F6F"/>
    <w:rsid w:val="00B62152"/>
    <w:rsid w:val="00B75E93"/>
    <w:rsid w:val="00B8111D"/>
    <w:rsid w:val="00B84775"/>
    <w:rsid w:val="00B85BC6"/>
    <w:rsid w:val="00B94E37"/>
    <w:rsid w:val="00BA1DE8"/>
    <w:rsid w:val="00BB22FF"/>
    <w:rsid w:val="00BC5CA2"/>
    <w:rsid w:val="00BE1729"/>
    <w:rsid w:val="00BE1F2E"/>
    <w:rsid w:val="00BE2FD1"/>
    <w:rsid w:val="00BE3D9D"/>
    <w:rsid w:val="00BE58C0"/>
    <w:rsid w:val="00BF2458"/>
    <w:rsid w:val="00C008E4"/>
    <w:rsid w:val="00C04759"/>
    <w:rsid w:val="00C078CF"/>
    <w:rsid w:val="00C1113B"/>
    <w:rsid w:val="00C14C81"/>
    <w:rsid w:val="00C15171"/>
    <w:rsid w:val="00C224BC"/>
    <w:rsid w:val="00C24912"/>
    <w:rsid w:val="00C2661C"/>
    <w:rsid w:val="00C301E5"/>
    <w:rsid w:val="00C41E1F"/>
    <w:rsid w:val="00C502D2"/>
    <w:rsid w:val="00C50935"/>
    <w:rsid w:val="00C53654"/>
    <w:rsid w:val="00C564A6"/>
    <w:rsid w:val="00C6170B"/>
    <w:rsid w:val="00C63344"/>
    <w:rsid w:val="00C74B7E"/>
    <w:rsid w:val="00C92551"/>
    <w:rsid w:val="00CA387A"/>
    <w:rsid w:val="00CA40C8"/>
    <w:rsid w:val="00CA5134"/>
    <w:rsid w:val="00CA53EB"/>
    <w:rsid w:val="00CB2AA3"/>
    <w:rsid w:val="00CB75E4"/>
    <w:rsid w:val="00CC426D"/>
    <w:rsid w:val="00CC5046"/>
    <w:rsid w:val="00CC6506"/>
    <w:rsid w:val="00CC7F67"/>
    <w:rsid w:val="00CE5E91"/>
    <w:rsid w:val="00CE67F4"/>
    <w:rsid w:val="00CE7917"/>
    <w:rsid w:val="00CF3715"/>
    <w:rsid w:val="00D0358C"/>
    <w:rsid w:val="00D147A2"/>
    <w:rsid w:val="00D16BE9"/>
    <w:rsid w:val="00D17099"/>
    <w:rsid w:val="00D214A2"/>
    <w:rsid w:val="00D22BBC"/>
    <w:rsid w:val="00D320D8"/>
    <w:rsid w:val="00D33203"/>
    <w:rsid w:val="00D333F3"/>
    <w:rsid w:val="00D35988"/>
    <w:rsid w:val="00D41E8C"/>
    <w:rsid w:val="00D50BDB"/>
    <w:rsid w:val="00D61FAF"/>
    <w:rsid w:val="00D6371E"/>
    <w:rsid w:val="00D6462F"/>
    <w:rsid w:val="00D717B1"/>
    <w:rsid w:val="00D74C33"/>
    <w:rsid w:val="00D751E1"/>
    <w:rsid w:val="00D77063"/>
    <w:rsid w:val="00D8127D"/>
    <w:rsid w:val="00D94935"/>
    <w:rsid w:val="00D97B6F"/>
    <w:rsid w:val="00DA2FB2"/>
    <w:rsid w:val="00DA376D"/>
    <w:rsid w:val="00DA7DDA"/>
    <w:rsid w:val="00DB3C75"/>
    <w:rsid w:val="00DC79E1"/>
    <w:rsid w:val="00DE3FEC"/>
    <w:rsid w:val="00DF34B5"/>
    <w:rsid w:val="00DF5065"/>
    <w:rsid w:val="00DF6999"/>
    <w:rsid w:val="00E11B1F"/>
    <w:rsid w:val="00E13ED5"/>
    <w:rsid w:val="00E209BE"/>
    <w:rsid w:val="00E23F13"/>
    <w:rsid w:val="00E37D6A"/>
    <w:rsid w:val="00E46126"/>
    <w:rsid w:val="00E46E76"/>
    <w:rsid w:val="00E61943"/>
    <w:rsid w:val="00E6475B"/>
    <w:rsid w:val="00E665A1"/>
    <w:rsid w:val="00E73124"/>
    <w:rsid w:val="00E77D03"/>
    <w:rsid w:val="00E901A8"/>
    <w:rsid w:val="00E936E5"/>
    <w:rsid w:val="00EB29C1"/>
    <w:rsid w:val="00EC1394"/>
    <w:rsid w:val="00EC69DC"/>
    <w:rsid w:val="00ED1CBF"/>
    <w:rsid w:val="00EE2B49"/>
    <w:rsid w:val="00EE2E03"/>
    <w:rsid w:val="00EE4F43"/>
    <w:rsid w:val="00EF0FEC"/>
    <w:rsid w:val="00EF26B4"/>
    <w:rsid w:val="00EF27C2"/>
    <w:rsid w:val="00EF7E45"/>
    <w:rsid w:val="00F0618D"/>
    <w:rsid w:val="00F07B33"/>
    <w:rsid w:val="00F10717"/>
    <w:rsid w:val="00F13088"/>
    <w:rsid w:val="00F24DEE"/>
    <w:rsid w:val="00F253A8"/>
    <w:rsid w:val="00F32D9E"/>
    <w:rsid w:val="00F374F4"/>
    <w:rsid w:val="00F42AF4"/>
    <w:rsid w:val="00F535E2"/>
    <w:rsid w:val="00F61DD4"/>
    <w:rsid w:val="00F62EB9"/>
    <w:rsid w:val="00F630A0"/>
    <w:rsid w:val="00F63505"/>
    <w:rsid w:val="00F70C74"/>
    <w:rsid w:val="00F80AB5"/>
    <w:rsid w:val="00F94225"/>
    <w:rsid w:val="00F96E9C"/>
    <w:rsid w:val="00FA7802"/>
    <w:rsid w:val="00FC1547"/>
    <w:rsid w:val="00FD1240"/>
    <w:rsid w:val="00FD2D79"/>
    <w:rsid w:val="00FD7E2F"/>
    <w:rsid w:val="00FE1174"/>
    <w:rsid w:val="00FE1471"/>
    <w:rsid w:val="00FE6A3A"/>
    <w:rsid w:val="00FE75EA"/>
    <w:rsid w:val="00FF51A9"/>
    <w:rsid w:val="00FF6A6B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CC048"/>
  <w15:docId w15:val="{33B2FC46-A4C5-49DF-BB92-BD5251BD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03501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  <w:rsid w:val="0003501A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rsid w:val="0003501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501A"/>
    <w:rPr>
      <w:rFonts w:ascii="Times New Roman" w:eastAsia="Times New Roman" w:hAnsi="Times New Roman" w:cs="Times New Roman"/>
      <w:sz w:val="24"/>
      <w:szCs w:val="24"/>
    </w:rPr>
  </w:style>
  <w:style w:type="paragraph" w:customStyle="1" w:styleId="Adressedelexpditeur">
    <w:name w:val="Adresse de l'expéditeur"/>
    <w:basedOn w:val="Normal"/>
    <w:rsid w:val="0003501A"/>
    <w:rPr>
      <w:rFonts w:ascii="Arial" w:hAnsi="Arial"/>
      <w:szCs w:val="20"/>
    </w:rPr>
  </w:style>
  <w:style w:type="paragraph" w:styleId="Corpsdetexte">
    <w:name w:val="Body Text"/>
    <w:basedOn w:val="Normal"/>
    <w:link w:val="CorpsdetexteCar"/>
    <w:semiHidden/>
    <w:rsid w:val="00CC5046"/>
    <w:pPr>
      <w:spacing w:after="120"/>
    </w:pPr>
    <w:rPr>
      <w:rFonts w:ascii="Arial" w:hAnsi="Arial" w:cs="Arial"/>
      <w:sz w:val="22"/>
      <w:szCs w:val="22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C5046"/>
    <w:rPr>
      <w:rFonts w:ascii="Arial" w:eastAsia="Times New Roman" w:hAnsi="Arial" w:cs="Arial"/>
      <w:lang w:val="fr-FR"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3364F"/>
    <w:pPr>
      <w:spacing w:after="120"/>
    </w:pPr>
    <w:rPr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3364F"/>
    <w:rPr>
      <w:rFonts w:ascii="Times New Roman" w:eastAsia="Times New Roman" w:hAnsi="Times New Roman" w:cs="Times New Roman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F2CEC-F397-40F8-8A77-12A9FC68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.Sylvie</dc:creator>
  <cp:lastModifiedBy>sl</cp:lastModifiedBy>
  <cp:revision>9</cp:revision>
  <cp:lastPrinted>2025-01-09T15:04:00Z</cp:lastPrinted>
  <dcterms:created xsi:type="dcterms:W3CDTF">2024-01-26T16:54:00Z</dcterms:created>
  <dcterms:modified xsi:type="dcterms:W3CDTF">2025-01-10T13:48:00Z</dcterms:modified>
</cp:coreProperties>
</file>