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86FB" w14:textId="77777777" w:rsidR="00BF2F27" w:rsidRDefault="00BF2F27" w:rsidP="005A57A7">
      <w:pPr>
        <w:pStyle w:val="Adressedelexpditeur"/>
        <w:ind w:right="828"/>
        <w:outlineLvl w:val="0"/>
        <w:rPr>
          <w:b/>
          <w:caps/>
          <w:sz w:val="22"/>
        </w:rPr>
      </w:pPr>
    </w:p>
    <w:p w14:paraId="0DFEB9C5" w14:textId="02897816" w:rsidR="005A57A7" w:rsidRDefault="005A57A7" w:rsidP="005A57A7">
      <w:pPr>
        <w:pStyle w:val="Adressedelexpditeur"/>
        <w:ind w:right="828"/>
        <w:outlineLvl w:val="0"/>
        <w:rPr>
          <w:b/>
          <w:caps/>
          <w:sz w:val="22"/>
        </w:rPr>
      </w:pPr>
      <w:r>
        <w:rPr>
          <w:b/>
          <w:caps/>
          <w:sz w:val="22"/>
        </w:rPr>
        <w:t>Canada</w:t>
      </w:r>
    </w:p>
    <w:p w14:paraId="00297BD5" w14:textId="77777777" w:rsidR="005A57A7" w:rsidRDefault="005A57A7" w:rsidP="005A57A7">
      <w:pPr>
        <w:pStyle w:val="Adressedelexpditeur"/>
        <w:ind w:right="828"/>
        <w:outlineLvl w:val="0"/>
        <w:rPr>
          <w:b/>
          <w:sz w:val="22"/>
        </w:rPr>
      </w:pPr>
      <w:r>
        <w:rPr>
          <w:b/>
          <w:sz w:val="22"/>
        </w:rPr>
        <w:t>PROVINCE DE QUÉBEC</w:t>
      </w:r>
    </w:p>
    <w:p w14:paraId="528055DF" w14:textId="77777777" w:rsidR="005A57A7" w:rsidRDefault="005A57A7" w:rsidP="005A57A7">
      <w:pPr>
        <w:pStyle w:val="Adressedelexpditeur"/>
        <w:ind w:right="828"/>
        <w:outlineLvl w:val="0"/>
        <w:rPr>
          <w:b/>
          <w:sz w:val="22"/>
        </w:rPr>
      </w:pPr>
      <w:r>
        <w:rPr>
          <w:b/>
          <w:sz w:val="22"/>
        </w:rPr>
        <w:t>DISTRICT DE CHARLEVOIX</w:t>
      </w:r>
    </w:p>
    <w:p w14:paraId="206B2E65" w14:textId="77777777" w:rsidR="005A57A7" w:rsidRDefault="005A57A7" w:rsidP="005A57A7">
      <w:pPr>
        <w:pStyle w:val="Adressedelexpditeur"/>
        <w:ind w:right="828"/>
        <w:rPr>
          <w:b/>
          <w:sz w:val="22"/>
        </w:rPr>
      </w:pPr>
    </w:p>
    <w:p w14:paraId="4ADFAD83" w14:textId="77777777" w:rsidR="005A57A7" w:rsidRDefault="005A57A7" w:rsidP="005A57A7">
      <w:pPr>
        <w:pStyle w:val="Adressedelexpditeur"/>
        <w:ind w:right="828"/>
        <w:rPr>
          <w:b/>
          <w:sz w:val="22"/>
        </w:rPr>
      </w:pPr>
    </w:p>
    <w:p w14:paraId="021045BF" w14:textId="2AC01BD0" w:rsidR="005A57A7" w:rsidRDefault="005A57A7" w:rsidP="005A57A7">
      <w:pPr>
        <w:pStyle w:val="Adressedelexpditeur"/>
        <w:tabs>
          <w:tab w:val="left" w:pos="4253"/>
        </w:tabs>
        <w:jc w:val="right"/>
        <w:outlineLvl w:val="0"/>
        <w:rPr>
          <w:b/>
          <w:sz w:val="22"/>
        </w:rPr>
      </w:pPr>
      <w:r>
        <w:rPr>
          <w:b/>
          <w:sz w:val="22"/>
        </w:rPr>
        <w:t xml:space="preserve">Séance générale du </w:t>
      </w:r>
      <w:r w:rsidR="00D72872">
        <w:rPr>
          <w:b/>
          <w:sz w:val="22"/>
        </w:rPr>
        <w:t>2</w:t>
      </w:r>
      <w:r w:rsidR="00346F86">
        <w:rPr>
          <w:b/>
          <w:sz w:val="22"/>
        </w:rPr>
        <w:t xml:space="preserve"> </w:t>
      </w:r>
      <w:r w:rsidR="00AE76A3">
        <w:rPr>
          <w:b/>
          <w:sz w:val="22"/>
        </w:rPr>
        <w:t>déc</w:t>
      </w:r>
      <w:r>
        <w:rPr>
          <w:b/>
          <w:sz w:val="22"/>
        </w:rPr>
        <w:t>embre 20</w:t>
      </w:r>
      <w:r w:rsidR="00CF27DC">
        <w:rPr>
          <w:b/>
          <w:sz w:val="22"/>
        </w:rPr>
        <w:t>2</w:t>
      </w:r>
      <w:r w:rsidR="00E51AAA">
        <w:rPr>
          <w:b/>
          <w:sz w:val="22"/>
        </w:rPr>
        <w:t>4</w:t>
      </w:r>
    </w:p>
    <w:p w14:paraId="45506AFB" w14:textId="77777777" w:rsidR="005A57A7" w:rsidRDefault="005A57A7" w:rsidP="005A57A7">
      <w:pPr>
        <w:pStyle w:val="Adressedelexpditeur"/>
        <w:tabs>
          <w:tab w:val="left" w:pos="4253"/>
        </w:tabs>
        <w:ind w:right="828"/>
        <w:rPr>
          <w:b/>
          <w:sz w:val="22"/>
          <w:u w:val="single"/>
        </w:rPr>
      </w:pPr>
    </w:p>
    <w:p w14:paraId="3924FAAD" w14:textId="77777777" w:rsidR="005A57A7" w:rsidRDefault="005A57A7" w:rsidP="005A57A7">
      <w:pPr>
        <w:pStyle w:val="Adressedelexpditeur"/>
        <w:tabs>
          <w:tab w:val="left" w:pos="4253"/>
        </w:tabs>
        <w:ind w:right="828"/>
        <w:rPr>
          <w:b/>
          <w:sz w:val="22"/>
          <w:u w:val="single"/>
        </w:rPr>
      </w:pPr>
    </w:p>
    <w:p w14:paraId="66AF1279" w14:textId="77777777" w:rsidR="005A57A7" w:rsidRDefault="005A57A7" w:rsidP="005A57A7">
      <w:pPr>
        <w:pStyle w:val="Adressedelexpditeur"/>
        <w:tabs>
          <w:tab w:val="left" w:pos="4253"/>
        </w:tabs>
        <w:ind w:right="828"/>
        <w:rPr>
          <w:b/>
          <w:sz w:val="22"/>
          <w:u w:val="single"/>
        </w:rPr>
      </w:pPr>
    </w:p>
    <w:p w14:paraId="61CBB6F6" w14:textId="77777777" w:rsidR="00CF27DC" w:rsidRPr="0061257C" w:rsidRDefault="00CF27DC" w:rsidP="00CF27DC">
      <w:pPr>
        <w:ind w:left="20" w:right="60"/>
        <w:jc w:val="both"/>
        <w:rPr>
          <w:rFonts w:ascii="Arial" w:hAnsi="Arial" w:cs="Arial"/>
        </w:rPr>
      </w:pPr>
    </w:p>
    <w:p w14:paraId="6BBBF776" w14:textId="4B0C3B57" w:rsidR="0036187C" w:rsidRPr="00755B86" w:rsidRDefault="0036187C" w:rsidP="0036187C">
      <w:pPr>
        <w:pStyle w:val="Adressedelexpditeur"/>
        <w:tabs>
          <w:tab w:val="left" w:pos="3402"/>
          <w:tab w:val="left" w:pos="4253"/>
          <w:tab w:val="left" w:pos="7088"/>
        </w:tabs>
        <w:jc w:val="both"/>
        <w:rPr>
          <w:sz w:val="24"/>
        </w:rPr>
      </w:pPr>
      <w:r w:rsidRPr="00755B86">
        <w:rPr>
          <w:bCs/>
          <w:sz w:val="24"/>
          <w:szCs w:val="24"/>
        </w:rPr>
        <w:t>À une séance générale du Conseil de la municipalité de Notre-Dame-des-Monts, tenue au lieu et heure ordinaire des sessions de ce Conseil, ce</w:t>
      </w:r>
      <w:r>
        <w:rPr>
          <w:bCs/>
          <w:sz w:val="24"/>
          <w:szCs w:val="24"/>
        </w:rPr>
        <w:t xml:space="preserve"> </w:t>
      </w:r>
      <w:r w:rsidR="00D72872">
        <w:rPr>
          <w:bCs/>
          <w:sz w:val="24"/>
          <w:szCs w:val="24"/>
        </w:rPr>
        <w:t>2</w:t>
      </w:r>
      <w:r>
        <w:rPr>
          <w:bCs/>
          <w:sz w:val="24"/>
          <w:szCs w:val="24"/>
        </w:rPr>
        <w:t xml:space="preserve"> </w:t>
      </w:r>
      <w:proofErr w:type="spellStart"/>
      <w:r w:rsidR="00DB1F9A">
        <w:rPr>
          <w:bCs/>
          <w:sz w:val="24"/>
          <w:szCs w:val="24"/>
        </w:rPr>
        <w:t>i</w:t>
      </w:r>
      <w:r w:rsidR="00863F14">
        <w:rPr>
          <w:bCs/>
          <w:sz w:val="24"/>
          <w:szCs w:val="24"/>
        </w:rPr>
        <w:t>ème</w:t>
      </w:r>
      <w:proofErr w:type="spellEnd"/>
      <w:r>
        <w:rPr>
          <w:bCs/>
          <w:sz w:val="24"/>
          <w:szCs w:val="24"/>
        </w:rPr>
        <w:t xml:space="preserve"> jour</w:t>
      </w:r>
      <w:r w:rsidRPr="00755B86">
        <w:rPr>
          <w:bCs/>
          <w:sz w:val="24"/>
          <w:szCs w:val="24"/>
        </w:rPr>
        <w:t xml:space="preserve"> du mois </w:t>
      </w:r>
      <w:r>
        <w:rPr>
          <w:bCs/>
          <w:sz w:val="24"/>
          <w:szCs w:val="24"/>
        </w:rPr>
        <w:t>de décembre deux</w:t>
      </w:r>
      <w:r w:rsidRPr="00755B86">
        <w:rPr>
          <w:bCs/>
          <w:sz w:val="24"/>
          <w:szCs w:val="24"/>
        </w:rPr>
        <w:t xml:space="preserve"> mille-vingt-</w:t>
      </w:r>
      <w:r w:rsidR="00D72872">
        <w:rPr>
          <w:bCs/>
          <w:sz w:val="24"/>
          <w:szCs w:val="24"/>
        </w:rPr>
        <w:t>quatre</w:t>
      </w:r>
      <w:r w:rsidRPr="00755B86">
        <w:rPr>
          <w:bCs/>
          <w:sz w:val="24"/>
          <w:szCs w:val="24"/>
        </w:rPr>
        <w:t>, à laquelle séance sont présents :</w:t>
      </w:r>
      <w:r w:rsidRPr="00755B86">
        <w:rPr>
          <w:b/>
          <w:sz w:val="24"/>
        </w:rPr>
        <w:tab/>
      </w:r>
    </w:p>
    <w:p w14:paraId="25116D25" w14:textId="77777777" w:rsidR="0036187C" w:rsidRPr="007B6FE4" w:rsidRDefault="0036187C" w:rsidP="0036187C">
      <w:pPr>
        <w:pStyle w:val="Adressedelexpditeur"/>
        <w:tabs>
          <w:tab w:val="left" w:pos="4253"/>
        </w:tabs>
        <w:ind w:right="261"/>
        <w:rPr>
          <w:b/>
          <w:sz w:val="24"/>
          <w:szCs w:val="24"/>
          <w:u w:val="single"/>
        </w:rPr>
      </w:pPr>
    </w:p>
    <w:p w14:paraId="2894E0E9" w14:textId="77777777" w:rsidR="0036187C" w:rsidRPr="007B6FE4" w:rsidRDefault="0036187C" w:rsidP="0036187C">
      <w:pPr>
        <w:pStyle w:val="Adressedelexpditeur"/>
        <w:tabs>
          <w:tab w:val="left" w:pos="3402"/>
          <w:tab w:val="left" w:pos="4253"/>
        </w:tabs>
        <w:ind w:right="261"/>
        <w:jc w:val="both"/>
        <w:outlineLvl w:val="0"/>
        <w:rPr>
          <w:sz w:val="24"/>
          <w:szCs w:val="24"/>
        </w:rPr>
      </w:pPr>
    </w:p>
    <w:p w14:paraId="72851485"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Sont présents(es) les conseillers (ères)</w:t>
      </w:r>
    </w:p>
    <w:p w14:paraId="76713643" w14:textId="23A363E5" w:rsidR="0036187C" w:rsidRDefault="005F3CA0" w:rsidP="0036187C">
      <w:pPr>
        <w:pStyle w:val="Adressedelexpditeur"/>
        <w:tabs>
          <w:tab w:val="left" w:pos="2835"/>
          <w:tab w:val="left" w:pos="4253"/>
        </w:tabs>
        <w:ind w:left="284" w:right="261"/>
        <w:jc w:val="both"/>
        <w:rPr>
          <w:sz w:val="24"/>
          <w:szCs w:val="24"/>
        </w:rPr>
      </w:pPr>
      <w:r>
        <w:rPr>
          <w:sz w:val="24"/>
          <w:szCs w:val="24"/>
        </w:rPr>
        <w:t xml:space="preserve">Siège #1   </w:t>
      </w:r>
      <w:r w:rsidR="00D72872">
        <w:rPr>
          <w:sz w:val="24"/>
          <w:szCs w:val="24"/>
        </w:rPr>
        <w:t>vacant</w:t>
      </w:r>
    </w:p>
    <w:p w14:paraId="703BA398"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Siège #2   Madame Danye Simard, Conseillère</w:t>
      </w:r>
    </w:p>
    <w:p w14:paraId="3AFFF6C7"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Siège #3   M. Rémy Gaudreault, Conseiller</w:t>
      </w:r>
    </w:p>
    <w:p w14:paraId="08AB142D"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Siège #4   M. Conrad Guay, Conseiller</w:t>
      </w:r>
    </w:p>
    <w:p w14:paraId="2631BAB2"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Siège #5   Madame Marie-Paule Boudreault, Conseillère</w:t>
      </w:r>
    </w:p>
    <w:p w14:paraId="5CD408EB"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Siège #6   Monsieur Gratien Aubé, Conseiller</w:t>
      </w:r>
    </w:p>
    <w:p w14:paraId="4D66F96F" w14:textId="77777777" w:rsidR="0036187C" w:rsidRDefault="0036187C" w:rsidP="0036187C">
      <w:pPr>
        <w:pStyle w:val="Adressedelexpditeur"/>
        <w:tabs>
          <w:tab w:val="left" w:pos="2835"/>
          <w:tab w:val="left" w:pos="4253"/>
        </w:tabs>
        <w:ind w:left="284" w:right="261"/>
        <w:jc w:val="both"/>
        <w:rPr>
          <w:sz w:val="24"/>
          <w:szCs w:val="24"/>
        </w:rPr>
      </w:pPr>
    </w:p>
    <w:p w14:paraId="027BFDE8" w14:textId="77777777" w:rsidR="0036187C" w:rsidRDefault="0036187C" w:rsidP="0036187C">
      <w:pPr>
        <w:pStyle w:val="Adressedelexpditeur"/>
        <w:tabs>
          <w:tab w:val="left" w:pos="2835"/>
          <w:tab w:val="left" w:pos="4253"/>
        </w:tabs>
        <w:ind w:left="284" w:right="261"/>
        <w:jc w:val="both"/>
        <w:rPr>
          <w:sz w:val="24"/>
          <w:szCs w:val="24"/>
        </w:rPr>
      </w:pPr>
      <w:r>
        <w:rPr>
          <w:sz w:val="24"/>
          <w:szCs w:val="24"/>
        </w:rPr>
        <w:t>Sont absents (es), les conseillers (ères)</w:t>
      </w:r>
    </w:p>
    <w:p w14:paraId="254D1AE5" w14:textId="36C4998F" w:rsidR="0036187C" w:rsidRDefault="0036187C" w:rsidP="00863F14">
      <w:pPr>
        <w:pStyle w:val="Adressedelexpditeur"/>
        <w:tabs>
          <w:tab w:val="left" w:pos="2835"/>
          <w:tab w:val="left" w:pos="4253"/>
        </w:tabs>
        <w:ind w:left="284" w:right="261"/>
        <w:jc w:val="both"/>
        <w:rPr>
          <w:sz w:val="24"/>
          <w:szCs w:val="24"/>
        </w:rPr>
      </w:pPr>
      <w:r>
        <w:rPr>
          <w:sz w:val="24"/>
          <w:szCs w:val="24"/>
        </w:rPr>
        <w:t xml:space="preserve"> </w:t>
      </w:r>
    </w:p>
    <w:p w14:paraId="1A0D9504" w14:textId="77777777" w:rsidR="0036187C" w:rsidRDefault="0036187C" w:rsidP="0036187C">
      <w:pPr>
        <w:pStyle w:val="Adressedelexpditeur"/>
        <w:tabs>
          <w:tab w:val="left" w:pos="2835"/>
          <w:tab w:val="left" w:pos="4253"/>
        </w:tabs>
        <w:ind w:left="284" w:right="261"/>
        <w:jc w:val="both"/>
        <w:rPr>
          <w:sz w:val="24"/>
          <w:szCs w:val="24"/>
        </w:rPr>
      </w:pPr>
    </w:p>
    <w:p w14:paraId="4BE5AF09" w14:textId="77777777" w:rsidR="007B2BEC" w:rsidRDefault="007B2BEC" w:rsidP="007B2BEC">
      <w:pPr>
        <w:pStyle w:val="Adressedelexpditeur"/>
        <w:tabs>
          <w:tab w:val="left" w:pos="2835"/>
          <w:tab w:val="left" w:pos="4253"/>
        </w:tabs>
        <w:ind w:left="284" w:right="261"/>
        <w:jc w:val="both"/>
        <w:rPr>
          <w:sz w:val="24"/>
          <w:szCs w:val="24"/>
        </w:rPr>
      </w:pPr>
      <w:r>
        <w:rPr>
          <w:sz w:val="24"/>
          <w:szCs w:val="24"/>
        </w:rPr>
        <w:t>Formant quorum sous la présidence du maire, M. Alexandre Girard</w:t>
      </w:r>
    </w:p>
    <w:p w14:paraId="4578C895" w14:textId="77777777" w:rsidR="007B2BEC" w:rsidRDefault="007B2BEC" w:rsidP="007B2BEC">
      <w:pPr>
        <w:pStyle w:val="Adressedelexpditeur"/>
        <w:tabs>
          <w:tab w:val="left" w:pos="2835"/>
          <w:tab w:val="left" w:pos="4253"/>
        </w:tabs>
        <w:ind w:left="284" w:right="261"/>
        <w:jc w:val="both"/>
        <w:rPr>
          <w:sz w:val="24"/>
          <w:szCs w:val="24"/>
        </w:rPr>
      </w:pPr>
    </w:p>
    <w:p w14:paraId="45B3CD93" w14:textId="77777777" w:rsidR="007B2BEC" w:rsidRDefault="007B2BEC" w:rsidP="007B2BEC">
      <w:pPr>
        <w:pStyle w:val="Adressedelexpditeur"/>
        <w:tabs>
          <w:tab w:val="left" w:pos="2835"/>
          <w:tab w:val="left" w:pos="4253"/>
        </w:tabs>
        <w:ind w:left="284" w:right="261"/>
        <w:jc w:val="both"/>
        <w:rPr>
          <w:sz w:val="24"/>
          <w:szCs w:val="24"/>
        </w:rPr>
      </w:pPr>
      <w:r>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1DE26B41" w14:textId="77777777" w:rsidR="007B2BEC" w:rsidRDefault="007B2BEC" w:rsidP="007B2BEC">
      <w:pPr>
        <w:pStyle w:val="Adressedelexpditeur"/>
        <w:tabs>
          <w:tab w:val="left" w:pos="2835"/>
          <w:tab w:val="left" w:pos="4253"/>
        </w:tabs>
        <w:ind w:left="284" w:right="261"/>
        <w:jc w:val="both"/>
        <w:rPr>
          <w:sz w:val="24"/>
          <w:szCs w:val="24"/>
        </w:rPr>
      </w:pPr>
    </w:p>
    <w:p w14:paraId="2327B3F6" w14:textId="77777777" w:rsidR="004F112F" w:rsidRPr="004F112F" w:rsidRDefault="004F112F" w:rsidP="004F112F">
      <w:pPr>
        <w:pStyle w:val="Adressedelexpditeur"/>
        <w:tabs>
          <w:tab w:val="left" w:pos="2835"/>
          <w:tab w:val="left" w:pos="4253"/>
        </w:tabs>
        <w:ind w:left="284" w:right="992"/>
        <w:jc w:val="both"/>
        <w:rPr>
          <w:sz w:val="24"/>
          <w:szCs w:val="24"/>
        </w:rPr>
      </w:pPr>
      <w:r w:rsidRPr="004F112F">
        <w:rPr>
          <w:sz w:val="24"/>
          <w:szCs w:val="24"/>
        </w:rPr>
        <w:t xml:space="preserve">Monsieur </w:t>
      </w:r>
      <w:proofErr w:type="spellStart"/>
      <w:r w:rsidRPr="004F112F">
        <w:rPr>
          <w:sz w:val="24"/>
          <w:szCs w:val="24"/>
        </w:rPr>
        <w:t>Eric</w:t>
      </w:r>
      <w:proofErr w:type="spellEnd"/>
      <w:r w:rsidRPr="004F112F">
        <w:rPr>
          <w:sz w:val="24"/>
          <w:szCs w:val="24"/>
        </w:rPr>
        <w:t xml:space="preserve"> Thivierge, directeur général adjoint, greffier-trésorier adjoint, assiste également à cette séance.</w:t>
      </w:r>
    </w:p>
    <w:p w14:paraId="3BDF12BC" w14:textId="77777777" w:rsidR="007B2BEC" w:rsidRPr="00D9667D" w:rsidRDefault="007B2BEC" w:rsidP="007B2BEC">
      <w:pPr>
        <w:pStyle w:val="Adressedelexpditeur"/>
        <w:tabs>
          <w:tab w:val="left" w:pos="2835"/>
          <w:tab w:val="left" w:pos="4253"/>
        </w:tabs>
        <w:ind w:left="284" w:right="261"/>
        <w:jc w:val="both"/>
        <w:rPr>
          <w:b/>
          <w:bCs/>
          <w:sz w:val="24"/>
          <w:szCs w:val="24"/>
        </w:rPr>
      </w:pPr>
    </w:p>
    <w:p w14:paraId="77DE8CD6" w14:textId="77777777" w:rsidR="007B2BEC" w:rsidRPr="00D9667D" w:rsidRDefault="007B2BEC" w:rsidP="007B2BEC">
      <w:pPr>
        <w:pStyle w:val="Adressedelexpditeur"/>
        <w:tabs>
          <w:tab w:val="left" w:pos="2835"/>
          <w:tab w:val="left" w:pos="4253"/>
        </w:tabs>
        <w:ind w:left="284" w:right="261"/>
        <w:jc w:val="both"/>
        <w:rPr>
          <w:b/>
          <w:bCs/>
          <w:sz w:val="24"/>
          <w:szCs w:val="24"/>
        </w:rPr>
      </w:pPr>
      <w:r w:rsidRPr="00D9667D">
        <w:rPr>
          <w:b/>
          <w:bCs/>
          <w:sz w:val="24"/>
          <w:szCs w:val="24"/>
        </w:rPr>
        <w:t>OUVERTURE DE LA SÉANCE</w:t>
      </w:r>
    </w:p>
    <w:p w14:paraId="2FCDE614" w14:textId="77777777" w:rsidR="007B2BEC" w:rsidRDefault="007B2BEC" w:rsidP="007B2BEC">
      <w:pPr>
        <w:pStyle w:val="Adressedelexpditeur"/>
        <w:tabs>
          <w:tab w:val="left" w:pos="2835"/>
          <w:tab w:val="left" w:pos="4253"/>
        </w:tabs>
        <w:ind w:left="284" w:right="261"/>
        <w:jc w:val="both"/>
        <w:rPr>
          <w:sz w:val="24"/>
          <w:szCs w:val="24"/>
        </w:rPr>
      </w:pPr>
    </w:p>
    <w:p w14:paraId="09005C52" w14:textId="77777777" w:rsidR="007B2BEC" w:rsidRDefault="007B2BEC" w:rsidP="007B2BEC">
      <w:pPr>
        <w:pStyle w:val="Adressedelexpditeur"/>
        <w:tabs>
          <w:tab w:val="left" w:pos="2835"/>
          <w:tab w:val="left" w:pos="4253"/>
        </w:tabs>
        <w:ind w:left="284" w:right="261"/>
        <w:jc w:val="both"/>
        <w:rPr>
          <w:sz w:val="24"/>
          <w:szCs w:val="24"/>
        </w:rPr>
      </w:pPr>
      <w:r>
        <w:rPr>
          <w:sz w:val="24"/>
          <w:szCs w:val="24"/>
        </w:rPr>
        <w:t>Après vérification du quorum, le maire déclare la session ouverte</w:t>
      </w:r>
    </w:p>
    <w:p w14:paraId="6DE25B1A" w14:textId="77777777" w:rsidR="007B2BEC" w:rsidRPr="0088091A" w:rsidRDefault="007B2BEC" w:rsidP="007B2BEC">
      <w:pPr>
        <w:pStyle w:val="Adressedelexpditeur"/>
        <w:tabs>
          <w:tab w:val="left" w:pos="3402"/>
          <w:tab w:val="left" w:pos="4253"/>
        </w:tabs>
        <w:ind w:left="720" w:right="261"/>
        <w:outlineLvl w:val="0"/>
        <w:rPr>
          <w:rFonts w:ascii="Arial" w:hAnsi="Arial" w:cs="Arial"/>
          <w:b/>
          <w:sz w:val="24"/>
          <w:szCs w:val="24"/>
          <w:u w:val="single"/>
        </w:rPr>
      </w:pPr>
    </w:p>
    <w:p w14:paraId="1FCDDFD2" w14:textId="77777777" w:rsidR="007B2BEC" w:rsidRPr="00755B86" w:rsidRDefault="007B2BEC" w:rsidP="007B2BEC">
      <w:pPr>
        <w:pStyle w:val="Adressedelexpditeur"/>
        <w:tabs>
          <w:tab w:val="left" w:pos="3402"/>
          <w:tab w:val="left" w:pos="4253"/>
        </w:tabs>
        <w:ind w:left="567" w:right="261" w:hanging="425"/>
        <w:jc w:val="both"/>
        <w:outlineLvl w:val="0"/>
        <w:rPr>
          <w:b/>
          <w:sz w:val="24"/>
          <w:u w:val="single"/>
        </w:rPr>
      </w:pPr>
      <w:r>
        <w:rPr>
          <w:sz w:val="24"/>
          <w:szCs w:val="24"/>
        </w:rPr>
        <w:t xml:space="preserve">  </w:t>
      </w:r>
      <w:r w:rsidRPr="0088091A">
        <w:rPr>
          <w:sz w:val="24"/>
          <w:szCs w:val="24"/>
        </w:rPr>
        <w:t>Alexandre Girard, Maire, invite l’assemblée à un moment de réflexion.</w:t>
      </w:r>
    </w:p>
    <w:p w14:paraId="38103A01" w14:textId="77777777" w:rsidR="007B2BEC" w:rsidRPr="00A3083A" w:rsidRDefault="007B2BEC" w:rsidP="007B2BEC">
      <w:pPr>
        <w:pStyle w:val="Adressedelexpditeur"/>
        <w:tabs>
          <w:tab w:val="left" w:pos="3402"/>
          <w:tab w:val="left" w:pos="4253"/>
        </w:tabs>
        <w:rPr>
          <w:sz w:val="24"/>
          <w:szCs w:val="24"/>
        </w:rPr>
      </w:pPr>
    </w:p>
    <w:p w14:paraId="618E1379" w14:textId="77777777" w:rsidR="007B2BEC" w:rsidRPr="00A3083A" w:rsidRDefault="007B2BEC" w:rsidP="007B2BEC">
      <w:pPr>
        <w:pStyle w:val="Adressedelexpditeur"/>
        <w:tabs>
          <w:tab w:val="left" w:pos="3402"/>
          <w:tab w:val="left" w:pos="4253"/>
        </w:tabs>
        <w:rPr>
          <w:sz w:val="24"/>
          <w:szCs w:val="24"/>
        </w:rPr>
      </w:pPr>
    </w:p>
    <w:p w14:paraId="228E045E" w14:textId="77777777" w:rsidR="007B2BEC" w:rsidRPr="00A3083A" w:rsidRDefault="007B2BEC" w:rsidP="007B2BEC">
      <w:pPr>
        <w:pStyle w:val="Adressedelexpditeur"/>
        <w:tabs>
          <w:tab w:val="left" w:pos="3402"/>
          <w:tab w:val="left" w:pos="4253"/>
        </w:tabs>
        <w:jc w:val="center"/>
        <w:outlineLvl w:val="0"/>
        <w:rPr>
          <w:b/>
          <w:sz w:val="24"/>
          <w:szCs w:val="24"/>
          <w:u w:val="single"/>
        </w:rPr>
      </w:pPr>
      <w:r w:rsidRPr="00A3083A">
        <w:rPr>
          <w:b/>
          <w:sz w:val="24"/>
          <w:szCs w:val="24"/>
          <w:u w:val="single"/>
        </w:rPr>
        <w:t>1 –MOMENTS DE RÉFLEXION</w:t>
      </w:r>
    </w:p>
    <w:p w14:paraId="3D4A43D8" w14:textId="77777777" w:rsidR="007B2BEC" w:rsidRPr="00A3083A" w:rsidRDefault="007B2BEC" w:rsidP="007B2BEC">
      <w:pPr>
        <w:pStyle w:val="Adressedelexpditeur"/>
        <w:tabs>
          <w:tab w:val="left" w:pos="3402"/>
          <w:tab w:val="left" w:pos="4253"/>
        </w:tabs>
        <w:rPr>
          <w:b/>
          <w:sz w:val="24"/>
          <w:szCs w:val="24"/>
          <w:u w:val="single"/>
        </w:rPr>
      </w:pPr>
    </w:p>
    <w:p w14:paraId="65198A10" w14:textId="77777777" w:rsidR="007B2BEC" w:rsidRPr="00A3083A" w:rsidRDefault="007B2BEC" w:rsidP="007B2BEC">
      <w:pPr>
        <w:pStyle w:val="Adressedelexpditeur"/>
        <w:tabs>
          <w:tab w:val="left" w:pos="3402"/>
          <w:tab w:val="left" w:pos="4253"/>
        </w:tabs>
        <w:jc w:val="both"/>
        <w:outlineLvl w:val="0"/>
        <w:rPr>
          <w:sz w:val="24"/>
          <w:szCs w:val="24"/>
        </w:rPr>
      </w:pPr>
      <w:r w:rsidRPr="00A3083A">
        <w:rPr>
          <w:sz w:val="24"/>
          <w:szCs w:val="24"/>
        </w:rPr>
        <w:t>Alexandre Girard, Maire invite l’assemblée à un moment de réflexion.</w:t>
      </w:r>
    </w:p>
    <w:p w14:paraId="1FD2646D" w14:textId="77777777" w:rsidR="007B2BEC" w:rsidRPr="00A3083A" w:rsidRDefault="007B2BEC" w:rsidP="007B2BEC">
      <w:pPr>
        <w:pStyle w:val="Adressedelexpditeur"/>
        <w:tabs>
          <w:tab w:val="left" w:pos="3402"/>
          <w:tab w:val="left" w:pos="4253"/>
        </w:tabs>
        <w:jc w:val="center"/>
        <w:rPr>
          <w:b/>
          <w:sz w:val="24"/>
          <w:szCs w:val="24"/>
          <w:u w:val="single"/>
        </w:rPr>
      </w:pPr>
    </w:p>
    <w:p w14:paraId="6563708E" w14:textId="77777777" w:rsidR="007B2BEC" w:rsidRPr="00A3083A" w:rsidRDefault="007B2BEC" w:rsidP="007B2BEC">
      <w:pPr>
        <w:pStyle w:val="Adressedelexpditeur"/>
        <w:tabs>
          <w:tab w:val="left" w:pos="3402"/>
          <w:tab w:val="left" w:pos="4253"/>
        </w:tabs>
        <w:jc w:val="center"/>
        <w:outlineLvl w:val="0"/>
        <w:rPr>
          <w:b/>
          <w:sz w:val="24"/>
          <w:szCs w:val="24"/>
          <w:u w:val="single"/>
        </w:rPr>
      </w:pPr>
      <w:r w:rsidRPr="00A3083A">
        <w:rPr>
          <w:b/>
          <w:sz w:val="24"/>
          <w:szCs w:val="24"/>
          <w:u w:val="single"/>
        </w:rPr>
        <w:t>2 - CONSTATATION DU QUORUM</w:t>
      </w:r>
    </w:p>
    <w:p w14:paraId="32E1D1F3" w14:textId="77777777" w:rsidR="007B2BEC" w:rsidRPr="00A3083A" w:rsidRDefault="007B2BEC" w:rsidP="007B2BEC">
      <w:pPr>
        <w:pStyle w:val="Adressedelexpditeur"/>
        <w:tabs>
          <w:tab w:val="left" w:pos="3402"/>
          <w:tab w:val="left" w:pos="4253"/>
        </w:tabs>
        <w:rPr>
          <w:b/>
          <w:sz w:val="24"/>
          <w:szCs w:val="24"/>
          <w:u w:val="single"/>
        </w:rPr>
      </w:pPr>
    </w:p>
    <w:p w14:paraId="1C40335E" w14:textId="6F0AC2E0" w:rsidR="007B2BEC" w:rsidRPr="00A3083A" w:rsidRDefault="007B2BEC" w:rsidP="007B2BEC">
      <w:pPr>
        <w:pStyle w:val="Adressedelexpditeur"/>
        <w:tabs>
          <w:tab w:val="left" w:pos="3402"/>
          <w:tab w:val="left" w:pos="4253"/>
        </w:tabs>
        <w:jc w:val="both"/>
        <w:outlineLvl w:val="0"/>
        <w:rPr>
          <w:sz w:val="24"/>
          <w:szCs w:val="24"/>
        </w:rPr>
      </w:pPr>
      <w:r w:rsidRPr="00A3083A">
        <w:rPr>
          <w:sz w:val="24"/>
          <w:szCs w:val="24"/>
        </w:rPr>
        <w:t>Le Maire constate la présence de</w:t>
      </w:r>
      <w:r w:rsidR="00E51AAA">
        <w:rPr>
          <w:sz w:val="24"/>
          <w:szCs w:val="24"/>
        </w:rPr>
        <w:t xml:space="preserve"> cinq</w:t>
      </w:r>
      <w:r w:rsidRPr="00A3083A">
        <w:rPr>
          <w:sz w:val="24"/>
          <w:szCs w:val="24"/>
        </w:rPr>
        <w:t xml:space="preserve"> (</w:t>
      </w:r>
      <w:r w:rsidR="00E51AAA">
        <w:rPr>
          <w:sz w:val="24"/>
          <w:szCs w:val="24"/>
        </w:rPr>
        <w:t>5</w:t>
      </w:r>
      <w:r w:rsidRPr="00A3083A">
        <w:rPr>
          <w:sz w:val="24"/>
          <w:szCs w:val="24"/>
        </w:rPr>
        <w:t>) Conseillères et Conseillers, donc il y a quorum.</w:t>
      </w:r>
    </w:p>
    <w:p w14:paraId="65FF59B0" w14:textId="77777777" w:rsidR="007B2BEC" w:rsidRPr="0061257C" w:rsidRDefault="007B2BEC" w:rsidP="007B2BEC">
      <w:pPr>
        <w:pStyle w:val="Adressedelexpditeur"/>
        <w:tabs>
          <w:tab w:val="left" w:pos="3402"/>
          <w:tab w:val="left" w:pos="4253"/>
          <w:tab w:val="left" w:pos="7088"/>
        </w:tabs>
        <w:jc w:val="both"/>
        <w:rPr>
          <w:rFonts w:ascii="Arial" w:hAnsi="Arial" w:cs="Arial"/>
          <w:sz w:val="22"/>
          <w:szCs w:val="22"/>
        </w:rPr>
      </w:pPr>
    </w:p>
    <w:p w14:paraId="1020AC27" w14:textId="77777777" w:rsidR="007B2BEC" w:rsidRPr="0061257C" w:rsidRDefault="007B2BEC" w:rsidP="007B2BEC">
      <w:pPr>
        <w:pStyle w:val="Adressedelexpditeur"/>
        <w:tabs>
          <w:tab w:val="left" w:pos="3402"/>
          <w:tab w:val="left" w:pos="4253"/>
        </w:tabs>
        <w:jc w:val="both"/>
        <w:outlineLvl w:val="0"/>
        <w:rPr>
          <w:rFonts w:ascii="Arial" w:hAnsi="Arial" w:cs="Arial"/>
          <w:sz w:val="22"/>
          <w:szCs w:val="22"/>
        </w:rPr>
      </w:pPr>
    </w:p>
    <w:p w14:paraId="50790745" w14:textId="77777777" w:rsidR="007B2BEC" w:rsidRDefault="007B2BEC" w:rsidP="007B2BEC">
      <w:pPr>
        <w:pStyle w:val="Adressedelexpditeur"/>
        <w:tabs>
          <w:tab w:val="left" w:pos="3402"/>
          <w:tab w:val="left" w:pos="4253"/>
          <w:tab w:val="left" w:pos="7513"/>
        </w:tabs>
        <w:jc w:val="center"/>
        <w:outlineLvl w:val="0"/>
        <w:rPr>
          <w:rFonts w:ascii="Arial" w:hAnsi="Arial" w:cs="Arial"/>
          <w:b/>
          <w:sz w:val="22"/>
          <w:szCs w:val="22"/>
          <w:u w:val="single"/>
        </w:rPr>
      </w:pPr>
    </w:p>
    <w:p w14:paraId="4E18B742" w14:textId="77777777" w:rsidR="007B2BEC" w:rsidRDefault="007B2BEC" w:rsidP="007B2BEC">
      <w:pPr>
        <w:pStyle w:val="Adressedelexpditeur"/>
        <w:tabs>
          <w:tab w:val="left" w:pos="3402"/>
          <w:tab w:val="left" w:pos="4253"/>
          <w:tab w:val="left" w:pos="7513"/>
        </w:tabs>
        <w:jc w:val="center"/>
        <w:outlineLvl w:val="0"/>
        <w:rPr>
          <w:rFonts w:ascii="Arial" w:hAnsi="Arial" w:cs="Arial"/>
          <w:b/>
          <w:sz w:val="22"/>
          <w:szCs w:val="22"/>
          <w:u w:val="single"/>
        </w:rPr>
      </w:pPr>
    </w:p>
    <w:p w14:paraId="253B4CF9" w14:textId="77777777" w:rsidR="007B2BEC" w:rsidRDefault="007B2BEC" w:rsidP="007B2BEC">
      <w:pPr>
        <w:pStyle w:val="Adressedelexpditeur"/>
        <w:tabs>
          <w:tab w:val="left" w:pos="3402"/>
          <w:tab w:val="left" w:pos="4253"/>
          <w:tab w:val="left" w:pos="7513"/>
        </w:tabs>
        <w:jc w:val="center"/>
        <w:outlineLvl w:val="0"/>
        <w:rPr>
          <w:rFonts w:ascii="Arial" w:hAnsi="Arial" w:cs="Arial"/>
          <w:b/>
          <w:sz w:val="22"/>
          <w:szCs w:val="22"/>
          <w:u w:val="single"/>
        </w:rPr>
      </w:pPr>
    </w:p>
    <w:p w14:paraId="6F04B8CE" w14:textId="77777777" w:rsidR="007B2BEC" w:rsidRDefault="007B2BEC" w:rsidP="007B2BEC">
      <w:pPr>
        <w:pStyle w:val="Adressedelexpditeur"/>
        <w:tabs>
          <w:tab w:val="left" w:pos="3402"/>
          <w:tab w:val="left" w:pos="4253"/>
          <w:tab w:val="left" w:pos="7513"/>
        </w:tabs>
        <w:jc w:val="center"/>
        <w:outlineLvl w:val="0"/>
        <w:rPr>
          <w:rFonts w:ascii="Arial" w:hAnsi="Arial" w:cs="Arial"/>
          <w:b/>
          <w:sz w:val="22"/>
          <w:szCs w:val="22"/>
          <w:u w:val="single"/>
        </w:rPr>
      </w:pPr>
    </w:p>
    <w:p w14:paraId="517E7D82" w14:textId="77777777" w:rsidR="00863F14" w:rsidRDefault="00863F14" w:rsidP="007B2BEC">
      <w:pPr>
        <w:pStyle w:val="Adressedelexpditeur"/>
        <w:tabs>
          <w:tab w:val="left" w:pos="3402"/>
          <w:tab w:val="left" w:pos="4253"/>
          <w:tab w:val="left" w:pos="7513"/>
        </w:tabs>
        <w:jc w:val="center"/>
        <w:outlineLvl w:val="0"/>
        <w:rPr>
          <w:rFonts w:ascii="Arial" w:hAnsi="Arial" w:cs="Arial"/>
          <w:b/>
          <w:sz w:val="22"/>
          <w:szCs w:val="22"/>
          <w:u w:val="single"/>
        </w:rPr>
      </w:pPr>
    </w:p>
    <w:p w14:paraId="2332BA90" w14:textId="77777777" w:rsidR="007B2BEC" w:rsidRDefault="007B2BEC" w:rsidP="007B2BEC">
      <w:pPr>
        <w:pStyle w:val="Adressedelexpditeur"/>
        <w:tabs>
          <w:tab w:val="left" w:pos="3402"/>
          <w:tab w:val="left" w:pos="4253"/>
          <w:tab w:val="left" w:pos="7513"/>
        </w:tabs>
        <w:jc w:val="center"/>
        <w:outlineLvl w:val="0"/>
        <w:rPr>
          <w:rFonts w:ascii="Arial" w:hAnsi="Arial" w:cs="Arial"/>
          <w:b/>
          <w:sz w:val="22"/>
          <w:szCs w:val="22"/>
          <w:u w:val="single"/>
        </w:rPr>
      </w:pPr>
    </w:p>
    <w:p w14:paraId="146292C7" w14:textId="77777777" w:rsidR="008D60EF" w:rsidRDefault="008D60EF" w:rsidP="00850BD4">
      <w:pPr>
        <w:pStyle w:val="Adressedelexpditeur"/>
        <w:tabs>
          <w:tab w:val="left" w:pos="3402"/>
          <w:tab w:val="left" w:pos="4253"/>
        </w:tabs>
        <w:jc w:val="center"/>
        <w:outlineLvl w:val="0"/>
        <w:rPr>
          <w:sz w:val="22"/>
        </w:rPr>
      </w:pPr>
    </w:p>
    <w:p w14:paraId="24A58F8C" w14:textId="77777777" w:rsidR="008D60EF" w:rsidRPr="008D60EF" w:rsidRDefault="005A57A7" w:rsidP="00FA13A1">
      <w:pPr>
        <w:pStyle w:val="Adressedelexpditeur"/>
        <w:tabs>
          <w:tab w:val="left" w:pos="3402"/>
          <w:tab w:val="left" w:pos="4253"/>
          <w:tab w:val="left" w:pos="7513"/>
        </w:tabs>
        <w:jc w:val="center"/>
        <w:outlineLvl w:val="0"/>
        <w:rPr>
          <w:rFonts w:ascii="Book Antiqua" w:hAnsi="Book Antiqua"/>
          <w:b/>
          <w:i/>
          <w:sz w:val="24"/>
          <w:szCs w:val="24"/>
          <w:u w:val="single"/>
          <w:lang w:eastAsia="fr-CA"/>
        </w:rPr>
      </w:pPr>
      <w:r w:rsidRPr="00FD0C82">
        <w:rPr>
          <w:b/>
          <w:sz w:val="22"/>
          <w:u w:val="single"/>
        </w:rPr>
        <w:t>3 - LECTURE ET ADOPTION DE L’ORDRE DU JOUR</w:t>
      </w:r>
    </w:p>
    <w:p w14:paraId="7E80AA9F" w14:textId="77777777" w:rsidR="007D4A59" w:rsidRDefault="007D4A59" w:rsidP="005A57A7">
      <w:pPr>
        <w:pStyle w:val="Adressedelexpditeur"/>
        <w:tabs>
          <w:tab w:val="left" w:pos="3402"/>
          <w:tab w:val="left" w:pos="4253"/>
          <w:tab w:val="left" w:pos="7513"/>
        </w:tabs>
        <w:jc w:val="center"/>
        <w:outlineLvl w:val="0"/>
        <w:rPr>
          <w:b/>
          <w:sz w:val="22"/>
          <w:u w:val="single"/>
        </w:rPr>
      </w:pPr>
    </w:p>
    <w:p w14:paraId="3C63E9A3" w14:textId="77777777"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Moment de réflexion;</w:t>
      </w:r>
    </w:p>
    <w:p w14:paraId="6006E2C3" w14:textId="77777777"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Constatation du quorum;</w:t>
      </w:r>
    </w:p>
    <w:p w14:paraId="033636CC" w14:textId="77777777"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Lecture et adoption de l’ordre du jour;</w:t>
      </w:r>
    </w:p>
    <w:p w14:paraId="51E0EF6C" w14:textId="1F3C1304"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 xml:space="preserve">Adoption du procès-verbal du </w:t>
      </w:r>
      <w:r w:rsidR="00113328">
        <w:rPr>
          <w:rFonts w:ascii="Arial" w:hAnsi="Arial"/>
          <w:sz w:val="22"/>
          <w:szCs w:val="22"/>
          <w:lang w:eastAsia="fr-CA"/>
        </w:rPr>
        <w:t>4</w:t>
      </w:r>
      <w:r w:rsidRPr="00726C4B">
        <w:rPr>
          <w:rFonts w:ascii="Arial" w:hAnsi="Arial"/>
          <w:sz w:val="22"/>
          <w:szCs w:val="22"/>
          <w:lang w:eastAsia="fr-CA"/>
        </w:rPr>
        <w:t xml:space="preserve"> novembre 202</w:t>
      </w:r>
      <w:r w:rsidR="00E14631">
        <w:rPr>
          <w:rFonts w:ascii="Arial" w:hAnsi="Arial"/>
          <w:sz w:val="22"/>
          <w:szCs w:val="22"/>
          <w:lang w:eastAsia="fr-CA"/>
        </w:rPr>
        <w:t>5</w:t>
      </w:r>
      <w:r w:rsidRPr="00726C4B">
        <w:rPr>
          <w:rFonts w:ascii="Arial" w:hAnsi="Arial"/>
          <w:sz w:val="22"/>
          <w:szCs w:val="22"/>
          <w:lang w:eastAsia="fr-CA"/>
        </w:rPr>
        <w:t>;</w:t>
      </w:r>
    </w:p>
    <w:p w14:paraId="3D4DEEBC" w14:textId="77B2F0BD"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Fermeture du bureau municipal pour la période des Fêtes 202</w:t>
      </w:r>
      <w:r w:rsidR="00113328">
        <w:rPr>
          <w:rFonts w:ascii="Arial" w:hAnsi="Arial"/>
          <w:sz w:val="22"/>
          <w:szCs w:val="22"/>
          <w:lang w:eastAsia="fr-CA"/>
        </w:rPr>
        <w:t>4-</w:t>
      </w:r>
      <w:r w:rsidRPr="00726C4B">
        <w:rPr>
          <w:rFonts w:ascii="Arial" w:hAnsi="Arial"/>
          <w:sz w:val="22"/>
          <w:szCs w:val="22"/>
          <w:lang w:eastAsia="fr-CA"/>
        </w:rPr>
        <w:t>202</w:t>
      </w:r>
      <w:r w:rsidR="00113328">
        <w:rPr>
          <w:rFonts w:ascii="Arial" w:hAnsi="Arial"/>
          <w:sz w:val="22"/>
          <w:szCs w:val="22"/>
          <w:lang w:eastAsia="fr-CA"/>
        </w:rPr>
        <w:t>5</w:t>
      </w:r>
      <w:r w:rsidRPr="00726C4B">
        <w:rPr>
          <w:rFonts w:ascii="Arial" w:hAnsi="Arial"/>
          <w:sz w:val="22"/>
          <w:szCs w:val="22"/>
          <w:lang w:eastAsia="fr-CA"/>
        </w:rPr>
        <w:t>;</w:t>
      </w:r>
    </w:p>
    <w:p w14:paraId="71CC6D5F" w14:textId="427B4510"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Adoption du calendrier 202</w:t>
      </w:r>
      <w:r w:rsidR="00113328">
        <w:rPr>
          <w:rFonts w:ascii="Arial" w:hAnsi="Arial"/>
          <w:sz w:val="22"/>
          <w:szCs w:val="22"/>
          <w:lang w:eastAsia="fr-CA"/>
        </w:rPr>
        <w:t>5</w:t>
      </w:r>
      <w:r w:rsidRPr="00726C4B">
        <w:rPr>
          <w:rFonts w:ascii="Arial" w:hAnsi="Arial"/>
          <w:sz w:val="22"/>
          <w:szCs w:val="22"/>
          <w:lang w:eastAsia="fr-CA"/>
        </w:rPr>
        <w:t xml:space="preserve"> des séances générales du conseil </w:t>
      </w:r>
    </w:p>
    <w:p w14:paraId="4A8CD5DD" w14:textId="63B27D9B" w:rsidR="00726C4B" w:rsidRPr="00726C4B" w:rsidRDefault="00726C4B" w:rsidP="00726C4B">
      <w:pPr>
        <w:numPr>
          <w:ilvl w:val="0"/>
          <w:numId w:val="22"/>
        </w:numPr>
        <w:tabs>
          <w:tab w:val="clear" w:pos="456"/>
          <w:tab w:val="num" w:pos="598"/>
        </w:tabs>
        <w:ind w:left="567" w:hanging="425"/>
        <w:jc w:val="both"/>
        <w:rPr>
          <w:rFonts w:ascii="Arial" w:hAnsi="Arial"/>
          <w:sz w:val="22"/>
          <w:szCs w:val="22"/>
          <w:lang w:eastAsia="fr-CA"/>
        </w:rPr>
      </w:pPr>
      <w:r w:rsidRPr="00726C4B">
        <w:rPr>
          <w:rFonts w:ascii="Arial" w:hAnsi="Arial"/>
          <w:sz w:val="22"/>
          <w:szCs w:val="22"/>
          <w:lang w:eastAsia="fr-CA"/>
        </w:rPr>
        <w:t>Avis de motion concernant le règlement ayant pour objet d’établir les tarifs de compensation pour les services municipaux, soit : aqueduc, égout, cueillette des ordures, enfouissement des ordures, collecte des matières organiques ainsi que la collecte sélective pour l’année 202</w:t>
      </w:r>
      <w:r w:rsidR="00113328">
        <w:rPr>
          <w:rFonts w:ascii="Arial" w:hAnsi="Arial"/>
          <w:sz w:val="22"/>
          <w:szCs w:val="22"/>
          <w:lang w:eastAsia="fr-CA"/>
        </w:rPr>
        <w:t>5</w:t>
      </w:r>
      <w:r w:rsidRPr="00726C4B">
        <w:rPr>
          <w:rFonts w:ascii="Arial" w:hAnsi="Arial"/>
          <w:sz w:val="22"/>
          <w:szCs w:val="22"/>
          <w:lang w:eastAsia="fr-CA"/>
        </w:rPr>
        <w:t>;</w:t>
      </w:r>
    </w:p>
    <w:p w14:paraId="17F55EF9" w14:textId="77777777" w:rsid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 xml:space="preserve">Dépôt d’un extrait du registre public des déclarations faites par un membre du conseil concernant certains dons, marques d’hospitalité ou tous autres avantages (art. 6, al. 4 </w:t>
      </w:r>
      <w:proofErr w:type="gramStart"/>
      <w:r w:rsidRPr="00726C4B">
        <w:rPr>
          <w:rFonts w:ascii="Arial" w:hAnsi="Arial"/>
          <w:sz w:val="22"/>
          <w:szCs w:val="22"/>
          <w:lang w:eastAsia="fr-CA"/>
        </w:rPr>
        <w:t>loi</w:t>
      </w:r>
      <w:proofErr w:type="gramEnd"/>
      <w:r w:rsidRPr="00726C4B">
        <w:rPr>
          <w:rFonts w:ascii="Arial" w:hAnsi="Arial"/>
          <w:sz w:val="22"/>
          <w:szCs w:val="22"/>
          <w:lang w:eastAsia="fr-CA"/>
        </w:rPr>
        <w:t xml:space="preserve"> sur l’éthique);</w:t>
      </w:r>
    </w:p>
    <w:p w14:paraId="3EE16C6B" w14:textId="636E7A94" w:rsidR="00DD3169" w:rsidRDefault="00F3436F" w:rsidP="00726C4B">
      <w:pPr>
        <w:numPr>
          <w:ilvl w:val="0"/>
          <w:numId w:val="22"/>
        </w:numPr>
        <w:tabs>
          <w:tab w:val="clear" w:pos="456"/>
          <w:tab w:val="num" w:pos="598"/>
        </w:tabs>
        <w:ind w:left="598"/>
        <w:jc w:val="both"/>
        <w:rPr>
          <w:rFonts w:ascii="Arial" w:hAnsi="Arial"/>
          <w:sz w:val="22"/>
          <w:szCs w:val="22"/>
          <w:lang w:eastAsia="fr-CA"/>
        </w:rPr>
      </w:pPr>
      <w:r>
        <w:rPr>
          <w:rFonts w:ascii="Arial" w:hAnsi="Arial"/>
          <w:sz w:val="22"/>
          <w:szCs w:val="22"/>
          <w:lang w:eastAsia="fr-CA"/>
        </w:rPr>
        <w:t>Adoption du règlement 2024-08</w:t>
      </w:r>
      <w:r w:rsidR="00302E97">
        <w:rPr>
          <w:rFonts w:ascii="Arial" w:hAnsi="Arial"/>
          <w:sz w:val="22"/>
          <w:szCs w:val="22"/>
          <w:lang w:eastAsia="fr-CA"/>
        </w:rPr>
        <w:t xml:space="preserve"> </w:t>
      </w:r>
      <w:r>
        <w:rPr>
          <w:rFonts w:ascii="Arial" w:hAnsi="Arial"/>
          <w:sz w:val="22"/>
          <w:szCs w:val="22"/>
          <w:lang w:eastAsia="fr-CA"/>
        </w:rPr>
        <w:t>sur la régie interne des séances du conseil pour remplacer le règlement #228-53;</w:t>
      </w:r>
    </w:p>
    <w:p w14:paraId="618731A2" w14:textId="1AD7FC38" w:rsidR="00F3436F" w:rsidRPr="00726C4B" w:rsidRDefault="00F3436F" w:rsidP="00726C4B">
      <w:pPr>
        <w:numPr>
          <w:ilvl w:val="0"/>
          <w:numId w:val="22"/>
        </w:numPr>
        <w:tabs>
          <w:tab w:val="clear" w:pos="456"/>
          <w:tab w:val="num" w:pos="598"/>
        </w:tabs>
        <w:ind w:left="598"/>
        <w:jc w:val="both"/>
        <w:rPr>
          <w:rFonts w:ascii="Arial" w:hAnsi="Arial"/>
          <w:sz w:val="22"/>
          <w:szCs w:val="22"/>
          <w:lang w:eastAsia="fr-CA"/>
        </w:rPr>
      </w:pPr>
      <w:r>
        <w:rPr>
          <w:rFonts w:ascii="Arial" w:hAnsi="Arial"/>
          <w:sz w:val="22"/>
          <w:szCs w:val="22"/>
          <w:lang w:eastAsia="fr-CA"/>
        </w:rPr>
        <w:t>Adoption du règlement #2024-09 de gestion contractuelle pour remplacer le règlement #228-91;</w:t>
      </w:r>
    </w:p>
    <w:p w14:paraId="3B492836" w14:textId="3221059F" w:rsidR="00726C4B" w:rsidRPr="00726C4B" w:rsidRDefault="00726C4B" w:rsidP="00726C4B">
      <w:pPr>
        <w:numPr>
          <w:ilvl w:val="0"/>
          <w:numId w:val="22"/>
        </w:numPr>
        <w:tabs>
          <w:tab w:val="clear" w:pos="456"/>
          <w:tab w:val="num" w:pos="598"/>
        </w:tabs>
        <w:ind w:left="598"/>
        <w:jc w:val="both"/>
        <w:rPr>
          <w:rFonts w:ascii="Arial" w:hAnsi="Arial"/>
          <w:sz w:val="22"/>
          <w:szCs w:val="22"/>
          <w:lang w:eastAsia="fr-CA"/>
        </w:rPr>
      </w:pPr>
      <w:r w:rsidRPr="00726C4B">
        <w:rPr>
          <w:rFonts w:ascii="Arial" w:hAnsi="Arial"/>
          <w:sz w:val="22"/>
          <w:szCs w:val="22"/>
          <w:lang w:eastAsia="fr-CA"/>
        </w:rPr>
        <w:t>Renouvellement de l’adhésion à la Fédération Québécoise des Municipalités (FQM) pour 202</w:t>
      </w:r>
      <w:r w:rsidR="004F112F">
        <w:rPr>
          <w:rFonts w:ascii="Arial" w:hAnsi="Arial"/>
          <w:sz w:val="22"/>
          <w:szCs w:val="22"/>
          <w:lang w:eastAsia="fr-CA"/>
        </w:rPr>
        <w:t>5</w:t>
      </w:r>
      <w:r w:rsidR="00F3436F">
        <w:rPr>
          <w:rFonts w:ascii="Arial" w:hAnsi="Arial"/>
          <w:sz w:val="22"/>
          <w:szCs w:val="22"/>
          <w:lang w:eastAsia="fr-CA"/>
        </w:rPr>
        <w:t>;</w:t>
      </w:r>
    </w:p>
    <w:p w14:paraId="00986A7A" w14:textId="22FD47B2" w:rsidR="00726C4B" w:rsidRPr="00726C4B" w:rsidRDefault="00726C4B"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sidRPr="00726C4B">
        <w:rPr>
          <w:rFonts w:ascii="Arial" w:hAnsi="Arial"/>
          <w:bCs/>
          <w:sz w:val="22"/>
          <w:lang w:eastAsia="fr-CA"/>
        </w:rPr>
        <w:t xml:space="preserve"> Contrat pour le soutien technique du logiciel CIM 202</w:t>
      </w:r>
      <w:r w:rsidR="00113328">
        <w:rPr>
          <w:rFonts w:ascii="Arial" w:hAnsi="Arial"/>
          <w:bCs/>
          <w:sz w:val="22"/>
          <w:lang w:eastAsia="fr-CA"/>
        </w:rPr>
        <w:t>5</w:t>
      </w:r>
      <w:r w:rsidRPr="00726C4B">
        <w:rPr>
          <w:rFonts w:ascii="Arial" w:hAnsi="Arial"/>
          <w:bCs/>
          <w:sz w:val="22"/>
          <w:lang w:eastAsia="fr-CA"/>
        </w:rPr>
        <w:t>;</w:t>
      </w:r>
    </w:p>
    <w:p w14:paraId="7239690A" w14:textId="77777777" w:rsidR="00726C4B" w:rsidRPr="00726C4B" w:rsidRDefault="00726C4B"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sidRPr="00726C4B">
        <w:rPr>
          <w:rFonts w:ascii="Arial" w:hAnsi="Arial"/>
          <w:bCs/>
          <w:sz w:val="22"/>
          <w:lang w:eastAsia="fr-CA"/>
        </w:rPr>
        <w:t>Remboursement de la petite caisse;</w:t>
      </w:r>
    </w:p>
    <w:p w14:paraId="1F7F909C" w14:textId="7E2864B8" w:rsidR="00726C4B" w:rsidRPr="00726C4B" w:rsidRDefault="00726C4B"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sidRPr="00726C4B">
        <w:rPr>
          <w:rFonts w:ascii="Arial" w:hAnsi="Arial"/>
          <w:bCs/>
          <w:sz w:val="22"/>
          <w:lang w:eastAsia="fr-CA"/>
        </w:rPr>
        <w:t>Publicité dans le bottin du Club d’</w:t>
      </w:r>
      <w:proofErr w:type="spellStart"/>
      <w:r w:rsidRPr="00726C4B">
        <w:rPr>
          <w:rFonts w:ascii="Arial" w:hAnsi="Arial"/>
          <w:bCs/>
          <w:sz w:val="22"/>
          <w:lang w:eastAsia="fr-CA"/>
        </w:rPr>
        <w:t>auto-neige</w:t>
      </w:r>
      <w:proofErr w:type="spellEnd"/>
      <w:r w:rsidRPr="00726C4B">
        <w:rPr>
          <w:rFonts w:ascii="Arial" w:hAnsi="Arial"/>
          <w:bCs/>
          <w:sz w:val="22"/>
          <w:lang w:eastAsia="fr-CA"/>
        </w:rPr>
        <w:t xml:space="preserve"> Le Sapin d’Or </w:t>
      </w:r>
      <w:proofErr w:type="spellStart"/>
      <w:r w:rsidRPr="00726C4B">
        <w:rPr>
          <w:rFonts w:ascii="Arial" w:hAnsi="Arial"/>
          <w:bCs/>
          <w:sz w:val="22"/>
          <w:lang w:eastAsia="fr-CA"/>
        </w:rPr>
        <w:t>inc</w:t>
      </w:r>
      <w:proofErr w:type="spellEnd"/>
      <w:r w:rsidRPr="00726C4B">
        <w:rPr>
          <w:rFonts w:ascii="Arial" w:hAnsi="Arial"/>
          <w:bCs/>
          <w:sz w:val="22"/>
          <w:lang w:eastAsia="fr-CA"/>
        </w:rPr>
        <w:t xml:space="preserve"> pour 202</w:t>
      </w:r>
      <w:r w:rsidR="00113328">
        <w:rPr>
          <w:rFonts w:ascii="Arial" w:hAnsi="Arial"/>
          <w:bCs/>
          <w:sz w:val="22"/>
          <w:lang w:eastAsia="fr-CA"/>
        </w:rPr>
        <w:t>4</w:t>
      </w:r>
      <w:r w:rsidRPr="00726C4B">
        <w:rPr>
          <w:rFonts w:ascii="Arial" w:hAnsi="Arial"/>
          <w:bCs/>
          <w:sz w:val="22"/>
          <w:lang w:eastAsia="fr-CA"/>
        </w:rPr>
        <w:t>-202</w:t>
      </w:r>
      <w:r w:rsidR="00113328">
        <w:rPr>
          <w:rFonts w:ascii="Arial" w:hAnsi="Arial"/>
          <w:bCs/>
          <w:sz w:val="22"/>
          <w:lang w:eastAsia="fr-CA"/>
        </w:rPr>
        <w:t>5</w:t>
      </w:r>
      <w:r w:rsidRPr="00726C4B">
        <w:rPr>
          <w:rFonts w:ascii="Arial" w:hAnsi="Arial"/>
          <w:bCs/>
          <w:sz w:val="22"/>
          <w:lang w:eastAsia="fr-CA"/>
        </w:rPr>
        <w:t> :</w:t>
      </w:r>
    </w:p>
    <w:p w14:paraId="7BDB65F1" w14:textId="3ED8D9A4" w:rsidR="00726C4B" w:rsidRPr="00113328" w:rsidRDefault="00726C4B"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sidRPr="00726C4B">
        <w:rPr>
          <w:rFonts w:ascii="Arial" w:hAnsi="Arial"/>
          <w:bCs/>
          <w:sz w:val="22"/>
          <w:lang w:eastAsia="fr-CA"/>
        </w:rPr>
        <w:t>Renouvellement à l’Association des directeurs municipaux du Québec (ADMQ) pour 202</w:t>
      </w:r>
      <w:r w:rsidR="00113328">
        <w:rPr>
          <w:rFonts w:ascii="Arial" w:hAnsi="Arial"/>
          <w:bCs/>
          <w:sz w:val="22"/>
          <w:lang w:eastAsia="fr-CA"/>
        </w:rPr>
        <w:t>5 et nouvelle adhésion du nouveau directeur général et greffier-trésorier;</w:t>
      </w:r>
    </w:p>
    <w:p w14:paraId="5DF60D8F" w14:textId="630EECE9" w:rsidR="00113328" w:rsidRPr="00113328" w:rsidRDefault="00113328"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 xml:space="preserve">Autorisation </w:t>
      </w:r>
      <w:proofErr w:type="spellStart"/>
      <w:r w:rsidR="004F112F">
        <w:rPr>
          <w:rFonts w:ascii="Arial" w:hAnsi="Arial"/>
          <w:bCs/>
          <w:sz w:val="22"/>
          <w:lang w:eastAsia="fr-CA"/>
        </w:rPr>
        <w:t>Eric</w:t>
      </w:r>
      <w:proofErr w:type="spellEnd"/>
      <w:r w:rsidR="004F112F">
        <w:rPr>
          <w:rFonts w:ascii="Arial" w:hAnsi="Arial"/>
          <w:bCs/>
          <w:sz w:val="22"/>
          <w:lang w:eastAsia="fr-CA"/>
        </w:rPr>
        <w:t xml:space="preserve"> Thivierge </w:t>
      </w:r>
      <w:r>
        <w:rPr>
          <w:rFonts w:ascii="Arial" w:hAnsi="Arial"/>
          <w:bCs/>
          <w:sz w:val="22"/>
          <w:lang w:eastAsia="fr-CA"/>
        </w:rPr>
        <w:t>de signer les chèques et tous les documents auprès de la caisse populaire;</w:t>
      </w:r>
    </w:p>
    <w:p w14:paraId="3A95E55A" w14:textId="6B0E5D2C" w:rsidR="00113328" w:rsidRPr="00726C4B" w:rsidRDefault="00113328"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Demande de carte de crédit à Éric Thivierge, dg et greffier-trésorier;</w:t>
      </w:r>
    </w:p>
    <w:p w14:paraId="4A3324F3" w14:textId="640E9310" w:rsidR="00726C4B" w:rsidRPr="00726C4B" w:rsidRDefault="00726C4B"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sidRPr="00726C4B">
        <w:rPr>
          <w:rFonts w:ascii="Arial" w:hAnsi="Arial"/>
          <w:bCs/>
          <w:sz w:val="22"/>
          <w:lang w:eastAsia="fr-CA"/>
        </w:rPr>
        <w:t>Renouvellement de la cotisation de l’association des personnes ayant des limitations physiques pour l’année 202</w:t>
      </w:r>
      <w:r w:rsidR="00113328">
        <w:rPr>
          <w:rFonts w:ascii="Arial" w:hAnsi="Arial"/>
          <w:bCs/>
          <w:sz w:val="22"/>
          <w:lang w:eastAsia="fr-CA"/>
        </w:rPr>
        <w:t>5</w:t>
      </w:r>
      <w:r w:rsidRPr="00726C4B">
        <w:rPr>
          <w:rFonts w:ascii="Arial" w:hAnsi="Arial"/>
          <w:bCs/>
          <w:sz w:val="22"/>
          <w:lang w:eastAsia="fr-CA"/>
        </w:rPr>
        <w:t> :</w:t>
      </w:r>
    </w:p>
    <w:p w14:paraId="2D067A59" w14:textId="2028DD79" w:rsidR="00726C4B" w:rsidRPr="00113328" w:rsidRDefault="00726C4B"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sidRPr="00726C4B">
        <w:rPr>
          <w:rFonts w:ascii="Arial" w:hAnsi="Arial"/>
          <w:bCs/>
          <w:sz w:val="22"/>
          <w:lang w:eastAsia="fr-CA"/>
        </w:rPr>
        <w:t>Vœux de Noel CIHO-FM 202</w:t>
      </w:r>
      <w:r w:rsidR="00113328">
        <w:rPr>
          <w:rFonts w:ascii="Arial" w:hAnsi="Arial"/>
          <w:bCs/>
          <w:sz w:val="22"/>
          <w:lang w:eastAsia="fr-CA"/>
        </w:rPr>
        <w:t>4</w:t>
      </w:r>
      <w:r w:rsidRPr="00726C4B">
        <w:rPr>
          <w:rFonts w:ascii="Arial" w:hAnsi="Arial"/>
          <w:bCs/>
          <w:sz w:val="22"/>
          <w:lang w:eastAsia="fr-CA"/>
        </w:rPr>
        <w:t>-202</w:t>
      </w:r>
      <w:r w:rsidR="00113328">
        <w:rPr>
          <w:rFonts w:ascii="Arial" w:hAnsi="Arial"/>
          <w:bCs/>
          <w:sz w:val="22"/>
          <w:lang w:eastAsia="fr-CA"/>
        </w:rPr>
        <w:t>5</w:t>
      </w:r>
      <w:r w:rsidRPr="00726C4B">
        <w:rPr>
          <w:rFonts w:ascii="Arial" w:hAnsi="Arial"/>
          <w:bCs/>
          <w:sz w:val="22"/>
          <w:lang w:eastAsia="fr-CA"/>
        </w:rPr>
        <w:t>;</w:t>
      </w:r>
    </w:p>
    <w:p w14:paraId="5239EE48" w14:textId="0471314B" w:rsidR="00113328" w:rsidRPr="00302E97" w:rsidRDefault="00113328"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 xml:space="preserve">Les Cœurs d’Or de Notre-Dame-des-Monts une commandite de vin pour le </w:t>
      </w:r>
      <w:r w:rsidR="008D55AC">
        <w:rPr>
          <w:rFonts w:ascii="Arial" w:hAnsi="Arial"/>
          <w:bCs/>
          <w:sz w:val="22"/>
          <w:lang w:eastAsia="fr-CA"/>
        </w:rPr>
        <w:t>dîn</w:t>
      </w:r>
      <w:r>
        <w:rPr>
          <w:rFonts w:ascii="Arial" w:hAnsi="Arial"/>
          <w:bCs/>
          <w:sz w:val="22"/>
          <w:lang w:eastAsia="fr-CA"/>
        </w:rPr>
        <w:t>er du 8 décembre 2024;</w:t>
      </w:r>
    </w:p>
    <w:p w14:paraId="52DC93CA" w14:textId="1975A9E1" w:rsidR="00302E97" w:rsidRPr="007009EC" w:rsidRDefault="007009EC"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Offre de service de la firme Serge Landry pour la taxe d’assisse 2024-2029;</w:t>
      </w:r>
    </w:p>
    <w:p w14:paraId="50C1223D" w14:textId="5A3247A5" w:rsidR="007009EC" w:rsidRPr="007009EC" w:rsidRDefault="007009EC" w:rsidP="007009EC">
      <w:pPr>
        <w:numPr>
          <w:ilvl w:val="0"/>
          <w:numId w:val="22"/>
        </w:numPr>
        <w:tabs>
          <w:tab w:val="num" w:pos="598"/>
          <w:tab w:val="left" w:pos="3402"/>
          <w:tab w:val="left" w:pos="4253"/>
        </w:tabs>
        <w:ind w:left="567" w:hanging="425"/>
        <w:jc w:val="both"/>
        <w:rPr>
          <w:rFonts w:ascii="Arial" w:hAnsi="Arial"/>
          <w:bCs/>
          <w:sz w:val="22"/>
          <w:szCs w:val="22"/>
        </w:rPr>
      </w:pPr>
      <w:r>
        <w:rPr>
          <w:rFonts w:ascii="Arial" w:hAnsi="Arial"/>
          <w:bCs/>
          <w:sz w:val="22"/>
        </w:rPr>
        <w:t>Procédure de traitement des plaintes relatives aux manquements aux obligations de l’organisme municipal en vertu de la charte de la langue française;</w:t>
      </w:r>
    </w:p>
    <w:p w14:paraId="7F39B846" w14:textId="0034B303" w:rsidR="00DD3169" w:rsidRPr="00113328" w:rsidRDefault="00557A88"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 xml:space="preserve">Travaux </w:t>
      </w:r>
      <w:proofErr w:type="gramStart"/>
      <w:r>
        <w:rPr>
          <w:rFonts w:ascii="Arial" w:hAnsi="Arial"/>
          <w:bCs/>
          <w:sz w:val="22"/>
          <w:lang w:eastAsia="fr-CA"/>
        </w:rPr>
        <w:t>suite aux</w:t>
      </w:r>
      <w:proofErr w:type="gramEnd"/>
      <w:r>
        <w:rPr>
          <w:rFonts w:ascii="Arial" w:hAnsi="Arial"/>
          <w:bCs/>
          <w:sz w:val="22"/>
          <w:lang w:eastAsia="fr-CA"/>
        </w:rPr>
        <w:t xml:space="preserve"> e</w:t>
      </w:r>
      <w:r w:rsidR="00DD3169">
        <w:rPr>
          <w:rFonts w:ascii="Arial" w:hAnsi="Arial"/>
          <w:bCs/>
          <w:sz w:val="22"/>
          <w:lang w:eastAsia="fr-CA"/>
        </w:rPr>
        <w:t>stimé</w:t>
      </w:r>
      <w:r>
        <w:rPr>
          <w:rFonts w:ascii="Arial" w:hAnsi="Arial"/>
          <w:bCs/>
          <w:sz w:val="22"/>
          <w:lang w:eastAsia="fr-CA"/>
        </w:rPr>
        <w:t>s</w:t>
      </w:r>
      <w:r w:rsidR="00DD3169">
        <w:rPr>
          <w:rFonts w:ascii="Arial" w:hAnsi="Arial"/>
          <w:bCs/>
          <w:sz w:val="22"/>
          <w:lang w:eastAsia="fr-CA"/>
        </w:rPr>
        <w:t xml:space="preserve"> de </w:t>
      </w:r>
      <w:proofErr w:type="spellStart"/>
      <w:r w:rsidR="00DD3169">
        <w:rPr>
          <w:rFonts w:ascii="Arial" w:hAnsi="Arial"/>
          <w:bCs/>
          <w:sz w:val="22"/>
          <w:lang w:eastAsia="fr-CA"/>
        </w:rPr>
        <w:t>Sécuor</w:t>
      </w:r>
      <w:proofErr w:type="spellEnd"/>
      <w:r w:rsidR="00DD3169">
        <w:rPr>
          <w:rFonts w:ascii="Arial" w:hAnsi="Arial"/>
          <w:bCs/>
          <w:sz w:val="22"/>
          <w:lang w:eastAsia="fr-CA"/>
        </w:rPr>
        <w:t xml:space="preserve"> suite à l’inspection du système d’alarme;</w:t>
      </w:r>
    </w:p>
    <w:p w14:paraId="2233AD48" w14:textId="30D516B8" w:rsidR="00113328" w:rsidRPr="00DD3169" w:rsidRDefault="00DD3169"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Demande de servitude pour la propriété au 8 Rang Saint-Antoine;</w:t>
      </w:r>
    </w:p>
    <w:p w14:paraId="0BC0C95F" w14:textId="0D79630A" w:rsidR="00DD3169" w:rsidRPr="008D55AC" w:rsidRDefault="008D55AC"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Employé de voirie;</w:t>
      </w:r>
    </w:p>
    <w:p w14:paraId="1C75EBB9" w14:textId="5A5A34FA" w:rsidR="008D55AC" w:rsidRPr="008D55AC" w:rsidRDefault="008D55AC"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Réparation de la machinerie;</w:t>
      </w:r>
    </w:p>
    <w:p w14:paraId="4ABA7B19" w14:textId="40F06371" w:rsidR="008D55AC" w:rsidRPr="00726C4B" w:rsidRDefault="007D679F" w:rsidP="00726C4B">
      <w:pPr>
        <w:numPr>
          <w:ilvl w:val="0"/>
          <w:numId w:val="22"/>
        </w:numPr>
        <w:tabs>
          <w:tab w:val="clear" w:pos="456"/>
          <w:tab w:val="num" w:pos="598"/>
          <w:tab w:val="left" w:pos="3402"/>
          <w:tab w:val="left" w:pos="4253"/>
        </w:tabs>
        <w:ind w:left="567" w:hanging="425"/>
        <w:jc w:val="both"/>
        <w:rPr>
          <w:rFonts w:ascii="Arial" w:hAnsi="Arial"/>
          <w:bCs/>
          <w:sz w:val="22"/>
          <w:szCs w:val="22"/>
          <w:lang w:eastAsia="fr-CA"/>
        </w:rPr>
      </w:pPr>
      <w:r>
        <w:rPr>
          <w:rFonts w:ascii="Arial" w:hAnsi="Arial"/>
          <w:bCs/>
          <w:sz w:val="22"/>
          <w:lang w:eastAsia="fr-CA"/>
        </w:rPr>
        <w:t xml:space="preserve">Estimé </w:t>
      </w:r>
      <w:r w:rsidR="00557A88">
        <w:rPr>
          <w:rFonts w:ascii="Arial" w:hAnsi="Arial"/>
          <w:bCs/>
          <w:sz w:val="22"/>
          <w:lang w:eastAsia="fr-CA"/>
        </w:rPr>
        <w:t>pour la</w:t>
      </w:r>
      <w:r w:rsidR="008D55AC">
        <w:rPr>
          <w:rFonts w:ascii="Arial" w:hAnsi="Arial"/>
          <w:bCs/>
          <w:sz w:val="22"/>
          <w:lang w:eastAsia="fr-CA"/>
        </w:rPr>
        <w:t xml:space="preserve"> toiture de la patinoire;</w:t>
      </w:r>
      <w:r w:rsidR="00557A88">
        <w:rPr>
          <w:rFonts w:ascii="Arial" w:hAnsi="Arial"/>
          <w:bCs/>
          <w:sz w:val="22"/>
          <w:lang w:eastAsia="fr-CA"/>
        </w:rPr>
        <w:t xml:space="preserve"> </w:t>
      </w:r>
      <w:r w:rsidR="00557A88">
        <w:rPr>
          <w:rFonts w:ascii="Arial" w:hAnsi="Arial"/>
          <w:bCs/>
          <w:color w:val="FF0000"/>
          <w:sz w:val="22"/>
          <w:lang w:eastAsia="fr-CA"/>
        </w:rPr>
        <w:t>POINT REPORTÉ</w:t>
      </w:r>
    </w:p>
    <w:p w14:paraId="302501B5" w14:textId="5A2717B9" w:rsidR="00726C4B" w:rsidRPr="00726C4B" w:rsidRDefault="00726C4B" w:rsidP="00726C4B">
      <w:pPr>
        <w:numPr>
          <w:ilvl w:val="0"/>
          <w:numId w:val="22"/>
        </w:numPr>
        <w:tabs>
          <w:tab w:val="clear" w:pos="456"/>
          <w:tab w:val="num" w:pos="598"/>
          <w:tab w:val="left" w:pos="3402"/>
          <w:tab w:val="left" w:pos="7371"/>
        </w:tabs>
        <w:ind w:left="567" w:hanging="425"/>
        <w:jc w:val="both"/>
        <w:rPr>
          <w:rFonts w:ascii="Arial" w:hAnsi="Arial"/>
          <w:sz w:val="22"/>
          <w:szCs w:val="22"/>
          <w:lang w:eastAsia="fr-CA"/>
        </w:rPr>
      </w:pPr>
      <w:r w:rsidRPr="00726C4B">
        <w:rPr>
          <w:rFonts w:ascii="Arial" w:hAnsi="Arial"/>
          <w:sz w:val="22"/>
          <w:szCs w:val="22"/>
          <w:lang w:eastAsia="fr-CA"/>
        </w:rPr>
        <w:t>Comptes à ratifier de novembre 202</w:t>
      </w:r>
      <w:r w:rsidR="00113328">
        <w:rPr>
          <w:rFonts w:ascii="Arial" w:hAnsi="Arial"/>
          <w:sz w:val="22"/>
          <w:szCs w:val="22"/>
          <w:lang w:eastAsia="fr-CA"/>
        </w:rPr>
        <w:t>4</w:t>
      </w:r>
      <w:r w:rsidRPr="00726C4B">
        <w:rPr>
          <w:rFonts w:ascii="Arial" w:hAnsi="Arial"/>
          <w:sz w:val="22"/>
          <w:szCs w:val="22"/>
          <w:lang w:eastAsia="fr-CA"/>
        </w:rPr>
        <w:t>;</w:t>
      </w:r>
    </w:p>
    <w:p w14:paraId="16BF3BFF" w14:textId="4F499180" w:rsidR="00726C4B" w:rsidRPr="00726C4B" w:rsidRDefault="00726C4B" w:rsidP="00726C4B">
      <w:pPr>
        <w:numPr>
          <w:ilvl w:val="0"/>
          <w:numId w:val="22"/>
        </w:numPr>
        <w:tabs>
          <w:tab w:val="clear" w:pos="456"/>
          <w:tab w:val="num" w:pos="598"/>
        </w:tabs>
        <w:ind w:left="567" w:hanging="425"/>
        <w:jc w:val="both"/>
        <w:rPr>
          <w:rFonts w:ascii="Arial" w:hAnsi="Arial"/>
          <w:sz w:val="22"/>
          <w:szCs w:val="22"/>
          <w:lang w:eastAsia="fr-CA"/>
        </w:rPr>
      </w:pPr>
      <w:r w:rsidRPr="00726C4B">
        <w:rPr>
          <w:rFonts w:ascii="Arial" w:hAnsi="Arial"/>
          <w:sz w:val="22"/>
          <w:szCs w:val="22"/>
          <w:lang w:eastAsia="fr-CA"/>
        </w:rPr>
        <w:t>Comptes à payer de novembre 202</w:t>
      </w:r>
      <w:r w:rsidR="00113328">
        <w:rPr>
          <w:rFonts w:ascii="Arial" w:hAnsi="Arial"/>
          <w:sz w:val="22"/>
          <w:szCs w:val="22"/>
          <w:lang w:eastAsia="fr-CA"/>
        </w:rPr>
        <w:t>4</w:t>
      </w:r>
      <w:r w:rsidRPr="00726C4B">
        <w:rPr>
          <w:rFonts w:ascii="Arial" w:hAnsi="Arial"/>
          <w:sz w:val="22"/>
          <w:szCs w:val="22"/>
          <w:lang w:eastAsia="fr-CA"/>
        </w:rPr>
        <w:t>;</w:t>
      </w:r>
    </w:p>
    <w:p w14:paraId="416D64CD" w14:textId="787FE7F8" w:rsidR="00726C4B" w:rsidRPr="00726C4B" w:rsidRDefault="00726C4B" w:rsidP="00726C4B">
      <w:pPr>
        <w:numPr>
          <w:ilvl w:val="0"/>
          <w:numId w:val="22"/>
        </w:numPr>
        <w:tabs>
          <w:tab w:val="clear" w:pos="456"/>
          <w:tab w:val="num" w:pos="598"/>
        </w:tabs>
        <w:ind w:left="567" w:hanging="425"/>
        <w:jc w:val="both"/>
        <w:rPr>
          <w:rFonts w:ascii="Arial" w:hAnsi="Arial"/>
          <w:sz w:val="22"/>
          <w:szCs w:val="22"/>
          <w:lang w:eastAsia="fr-CA"/>
        </w:rPr>
      </w:pPr>
      <w:r w:rsidRPr="00726C4B">
        <w:rPr>
          <w:rFonts w:ascii="Arial" w:hAnsi="Arial"/>
          <w:sz w:val="22"/>
          <w:szCs w:val="22"/>
          <w:lang w:eastAsia="fr-CA"/>
        </w:rPr>
        <w:t>Salaire du mois de novembre 202</w:t>
      </w:r>
      <w:r w:rsidR="00113328">
        <w:rPr>
          <w:rFonts w:ascii="Arial" w:hAnsi="Arial"/>
          <w:sz w:val="22"/>
          <w:szCs w:val="22"/>
          <w:lang w:eastAsia="fr-CA"/>
        </w:rPr>
        <w:t>4</w:t>
      </w:r>
      <w:r w:rsidRPr="00726C4B">
        <w:rPr>
          <w:rFonts w:ascii="Arial" w:hAnsi="Arial"/>
          <w:sz w:val="22"/>
          <w:szCs w:val="22"/>
          <w:lang w:eastAsia="fr-CA"/>
        </w:rPr>
        <w:t>;</w:t>
      </w:r>
    </w:p>
    <w:p w14:paraId="1CC0EB09" w14:textId="77777777" w:rsidR="00726C4B" w:rsidRPr="00726C4B" w:rsidRDefault="00726C4B" w:rsidP="00726C4B">
      <w:pPr>
        <w:numPr>
          <w:ilvl w:val="0"/>
          <w:numId w:val="22"/>
        </w:numPr>
        <w:tabs>
          <w:tab w:val="clear" w:pos="456"/>
          <w:tab w:val="num" w:pos="598"/>
        </w:tabs>
        <w:ind w:left="567" w:hanging="425"/>
        <w:jc w:val="both"/>
        <w:rPr>
          <w:rFonts w:ascii="Arial" w:hAnsi="Arial"/>
          <w:sz w:val="22"/>
          <w:szCs w:val="22"/>
          <w:lang w:eastAsia="fr-CA"/>
        </w:rPr>
      </w:pPr>
      <w:r w:rsidRPr="00726C4B">
        <w:rPr>
          <w:rFonts w:ascii="Arial" w:hAnsi="Arial"/>
          <w:sz w:val="22"/>
          <w:szCs w:val="22"/>
          <w:lang w:eastAsia="fr-CA"/>
        </w:rPr>
        <w:t>Rapport du maire, des conseillers et des conseillères;</w:t>
      </w:r>
    </w:p>
    <w:p w14:paraId="30057497" w14:textId="77777777" w:rsidR="00726C4B" w:rsidRPr="00726C4B" w:rsidRDefault="00726C4B" w:rsidP="00726C4B">
      <w:pPr>
        <w:numPr>
          <w:ilvl w:val="0"/>
          <w:numId w:val="22"/>
        </w:numPr>
        <w:tabs>
          <w:tab w:val="clear" w:pos="456"/>
          <w:tab w:val="num" w:pos="598"/>
        </w:tabs>
        <w:ind w:left="567" w:hanging="425"/>
        <w:jc w:val="both"/>
        <w:rPr>
          <w:rFonts w:ascii="Arial" w:hAnsi="Arial"/>
          <w:sz w:val="22"/>
          <w:szCs w:val="22"/>
          <w:lang w:eastAsia="fr-CA"/>
        </w:rPr>
      </w:pPr>
      <w:r w:rsidRPr="00726C4B">
        <w:rPr>
          <w:rFonts w:ascii="Arial" w:hAnsi="Arial"/>
          <w:sz w:val="22"/>
          <w:szCs w:val="22"/>
          <w:lang w:eastAsia="fr-CA"/>
        </w:rPr>
        <w:t>Période de questions allouée aux contribuables;</w:t>
      </w:r>
    </w:p>
    <w:p w14:paraId="5C5680CC" w14:textId="77777777" w:rsidR="00726C4B" w:rsidRPr="00726C4B" w:rsidRDefault="00726C4B" w:rsidP="00726C4B">
      <w:pPr>
        <w:numPr>
          <w:ilvl w:val="0"/>
          <w:numId w:val="22"/>
        </w:numPr>
        <w:tabs>
          <w:tab w:val="clear" w:pos="456"/>
          <w:tab w:val="num" w:pos="598"/>
        </w:tabs>
        <w:ind w:left="567" w:hanging="425"/>
        <w:jc w:val="both"/>
        <w:rPr>
          <w:rFonts w:ascii="Arial" w:hAnsi="Arial"/>
          <w:sz w:val="22"/>
          <w:szCs w:val="22"/>
          <w:lang w:eastAsia="fr-CA"/>
        </w:rPr>
      </w:pPr>
      <w:r w:rsidRPr="00726C4B">
        <w:rPr>
          <w:rFonts w:ascii="Arial" w:hAnsi="Arial"/>
          <w:sz w:val="22"/>
          <w:szCs w:val="22"/>
          <w:lang w:eastAsia="fr-CA"/>
        </w:rPr>
        <w:t>Levée de l’assemblée.</w:t>
      </w:r>
    </w:p>
    <w:p w14:paraId="291EA1E1" w14:textId="77777777" w:rsidR="00EE23F1" w:rsidRPr="00EE23F1" w:rsidRDefault="00EE23F1" w:rsidP="005F3CA0">
      <w:pPr>
        <w:tabs>
          <w:tab w:val="left" w:pos="450"/>
          <w:tab w:val="left" w:pos="567"/>
          <w:tab w:val="left" w:pos="851"/>
        </w:tabs>
        <w:rPr>
          <w:rFonts w:ascii="Book Antiqua" w:hAnsi="Book Antiqua"/>
          <w:b/>
          <w:i/>
          <w:sz w:val="24"/>
          <w:szCs w:val="24"/>
          <w:u w:val="single"/>
          <w:lang w:eastAsia="fr-CA"/>
        </w:rPr>
      </w:pPr>
    </w:p>
    <w:p w14:paraId="7E439D40" w14:textId="77777777" w:rsidR="00723495" w:rsidRPr="00C60899" w:rsidRDefault="00723495" w:rsidP="005A57A7">
      <w:pPr>
        <w:pStyle w:val="Adressedelexpditeur"/>
        <w:tabs>
          <w:tab w:val="left" w:pos="3402"/>
          <w:tab w:val="left" w:pos="4253"/>
          <w:tab w:val="left" w:pos="7513"/>
        </w:tabs>
        <w:jc w:val="center"/>
        <w:outlineLvl w:val="0"/>
        <w:rPr>
          <w:b/>
          <w:sz w:val="22"/>
          <w:u w:val="single"/>
        </w:rPr>
      </w:pPr>
    </w:p>
    <w:p w14:paraId="02F49165" w14:textId="23FE15B0" w:rsidR="005A57A7" w:rsidRPr="00510710" w:rsidRDefault="005A57A7" w:rsidP="005A57A7">
      <w:pPr>
        <w:pStyle w:val="Adressedelexpditeur"/>
        <w:tabs>
          <w:tab w:val="left" w:pos="567"/>
          <w:tab w:val="left" w:pos="851"/>
        </w:tabs>
        <w:jc w:val="center"/>
        <w:rPr>
          <w:sz w:val="22"/>
          <w:szCs w:val="22"/>
          <w:u w:val="single"/>
        </w:rPr>
      </w:pPr>
      <w:r>
        <w:rPr>
          <w:sz w:val="22"/>
          <w:szCs w:val="22"/>
          <w:u w:val="single"/>
        </w:rPr>
        <w:t>RÉSOLUTION 20</w:t>
      </w:r>
      <w:r w:rsidR="00EB0BC2">
        <w:rPr>
          <w:sz w:val="22"/>
          <w:szCs w:val="22"/>
          <w:u w:val="single"/>
        </w:rPr>
        <w:t>2</w:t>
      </w:r>
      <w:r w:rsidR="00BA3AE5">
        <w:rPr>
          <w:sz w:val="22"/>
          <w:szCs w:val="22"/>
          <w:u w:val="single"/>
        </w:rPr>
        <w:t>4</w:t>
      </w:r>
      <w:r w:rsidR="00DB6FEB">
        <w:rPr>
          <w:sz w:val="22"/>
          <w:szCs w:val="22"/>
          <w:u w:val="single"/>
        </w:rPr>
        <w:t>-</w:t>
      </w:r>
      <w:r w:rsidR="007D4A59">
        <w:rPr>
          <w:sz w:val="22"/>
          <w:szCs w:val="22"/>
          <w:u w:val="single"/>
        </w:rPr>
        <w:t>12</w:t>
      </w:r>
      <w:r>
        <w:rPr>
          <w:sz w:val="22"/>
          <w:szCs w:val="22"/>
          <w:u w:val="single"/>
        </w:rPr>
        <w:t>-</w:t>
      </w:r>
      <w:r w:rsidR="00BF1FF9">
        <w:rPr>
          <w:sz w:val="22"/>
          <w:szCs w:val="22"/>
          <w:u w:val="single"/>
        </w:rPr>
        <w:t>5</w:t>
      </w:r>
      <w:r w:rsidR="00BA3AE5">
        <w:rPr>
          <w:sz w:val="22"/>
          <w:szCs w:val="22"/>
          <w:u w:val="single"/>
        </w:rPr>
        <w:t>507</w:t>
      </w:r>
    </w:p>
    <w:p w14:paraId="7B7A8DF4" w14:textId="77777777" w:rsidR="005A57A7" w:rsidRDefault="005A57A7" w:rsidP="005A57A7">
      <w:pPr>
        <w:pStyle w:val="Adressedelexpditeur"/>
        <w:tabs>
          <w:tab w:val="left" w:pos="567"/>
          <w:tab w:val="left" w:pos="851"/>
        </w:tabs>
        <w:jc w:val="both"/>
        <w:rPr>
          <w:sz w:val="22"/>
          <w:szCs w:val="22"/>
        </w:rPr>
      </w:pPr>
    </w:p>
    <w:p w14:paraId="27A4C7AD" w14:textId="51C10D53" w:rsidR="005A57A7" w:rsidRDefault="005A57A7" w:rsidP="005A57A7">
      <w:pPr>
        <w:pStyle w:val="Adressedelexpditeur"/>
        <w:tabs>
          <w:tab w:val="left" w:pos="3402"/>
          <w:tab w:val="left" w:pos="4253"/>
          <w:tab w:val="left" w:pos="7513"/>
        </w:tabs>
        <w:jc w:val="both"/>
        <w:outlineLvl w:val="0"/>
        <w:rPr>
          <w:sz w:val="22"/>
        </w:rPr>
      </w:pPr>
      <w:r>
        <w:rPr>
          <w:sz w:val="22"/>
        </w:rPr>
        <w:t>IL</w:t>
      </w:r>
      <w:r w:rsidR="00485AC8">
        <w:rPr>
          <w:sz w:val="22"/>
        </w:rPr>
        <w:t xml:space="preserve"> EST PROPOSÉ par </w:t>
      </w:r>
      <w:r w:rsidR="008D13EE">
        <w:rPr>
          <w:sz w:val="22"/>
        </w:rPr>
        <w:t xml:space="preserve">la </w:t>
      </w:r>
      <w:r w:rsidR="001D7E71">
        <w:rPr>
          <w:sz w:val="22"/>
        </w:rPr>
        <w:t>conseiller</w:t>
      </w:r>
      <w:r w:rsidR="00557A88">
        <w:rPr>
          <w:sz w:val="22"/>
        </w:rPr>
        <w:t xml:space="preserve"> Rémy Gaudreault </w:t>
      </w:r>
      <w:r w:rsidR="008D13EE">
        <w:rPr>
          <w:sz w:val="22"/>
        </w:rPr>
        <w:t>résolue</w:t>
      </w:r>
      <w:r>
        <w:rPr>
          <w:sz w:val="22"/>
        </w:rPr>
        <w:t xml:space="preserve"> à l'unanimité par les Conseillers et Conseillères présents :</w:t>
      </w:r>
    </w:p>
    <w:p w14:paraId="778CEFF7" w14:textId="77777777" w:rsidR="005A57A7" w:rsidRDefault="005A57A7" w:rsidP="005A57A7">
      <w:pPr>
        <w:pStyle w:val="Adressedelexpditeur"/>
        <w:tabs>
          <w:tab w:val="left" w:pos="3402"/>
          <w:tab w:val="left" w:pos="4253"/>
          <w:tab w:val="left" w:pos="7513"/>
        </w:tabs>
        <w:jc w:val="both"/>
        <w:outlineLvl w:val="0"/>
        <w:rPr>
          <w:sz w:val="22"/>
        </w:rPr>
      </w:pPr>
    </w:p>
    <w:p w14:paraId="0F47C5AB" w14:textId="6FFDAF3E" w:rsidR="00BF1FF9" w:rsidRDefault="005A57A7" w:rsidP="00AB2491">
      <w:pPr>
        <w:pStyle w:val="Adressedelexpditeur"/>
        <w:tabs>
          <w:tab w:val="left" w:pos="3402"/>
          <w:tab w:val="left" w:pos="4253"/>
          <w:tab w:val="left" w:pos="7655"/>
        </w:tabs>
        <w:ind w:right="-142"/>
        <w:jc w:val="both"/>
        <w:outlineLvl w:val="0"/>
        <w:rPr>
          <w:sz w:val="22"/>
        </w:rPr>
      </w:pPr>
      <w:r>
        <w:rPr>
          <w:sz w:val="22"/>
        </w:rPr>
        <w:t>D’adopter l’ordre du jour tel que lu par M</w:t>
      </w:r>
      <w:r w:rsidR="000C611E">
        <w:rPr>
          <w:sz w:val="22"/>
        </w:rPr>
        <w:t>onsieur le</w:t>
      </w:r>
      <w:r>
        <w:rPr>
          <w:sz w:val="22"/>
        </w:rPr>
        <w:t xml:space="preserve"> Maire</w:t>
      </w:r>
      <w:r w:rsidR="00BA3AE5">
        <w:rPr>
          <w:sz w:val="22"/>
        </w:rPr>
        <w:t>.</w:t>
      </w:r>
    </w:p>
    <w:p w14:paraId="08AAD0D3" w14:textId="77777777" w:rsidR="00BA3AE5" w:rsidRDefault="00BA3AE5" w:rsidP="00AB2491">
      <w:pPr>
        <w:pStyle w:val="Adressedelexpditeur"/>
        <w:tabs>
          <w:tab w:val="left" w:pos="3402"/>
          <w:tab w:val="left" w:pos="4253"/>
          <w:tab w:val="left" w:pos="7655"/>
        </w:tabs>
        <w:ind w:right="-142"/>
        <w:jc w:val="both"/>
        <w:outlineLvl w:val="0"/>
        <w:rPr>
          <w:sz w:val="22"/>
        </w:rPr>
      </w:pPr>
    </w:p>
    <w:p w14:paraId="273BA6B7" w14:textId="77777777" w:rsidR="00BA3AE5" w:rsidRDefault="00BA3AE5" w:rsidP="00AB2491">
      <w:pPr>
        <w:pStyle w:val="Adressedelexpditeur"/>
        <w:tabs>
          <w:tab w:val="left" w:pos="3402"/>
          <w:tab w:val="left" w:pos="4253"/>
          <w:tab w:val="left" w:pos="7655"/>
        </w:tabs>
        <w:ind w:right="-142"/>
        <w:jc w:val="both"/>
        <w:outlineLvl w:val="0"/>
        <w:rPr>
          <w:sz w:val="22"/>
        </w:rPr>
      </w:pPr>
    </w:p>
    <w:p w14:paraId="21AD800E" w14:textId="77777777" w:rsidR="00BA3AE5" w:rsidRPr="00AB2491" w:rsidRDefault="00BA3AE5" w:rsidP="00AB2491">
      <w:pPr>
        <w:pStyle w:val="Adressedelexpditeur"/>
        <w:tabs>
          <w:tab w:val="left" w:pos="3402"/>
          <w:tab w:val="left" w:pos="4253"/>
          <w:tab w:val="left" w:pos="7655"/>
        </w:tabs>
        <w:ind w:right="-142"/>
        <w:jc w:val="both"/>
        <w:outlineLvl w:val="0"/>
        <w:rPr>
          <w:sz w:val="22"/>
        </w:rPr>
      </w:pPr>
    </w:p>
    <w:p w14:paraId="1F40B25A" w14:textId="77777777" w:rsidR="00BF1FF9" w:rsidRDefault="00BF1FF9" w:rsidP="00763353">
      <w:pPr>
        <w:pStyle w:val="Adressedelexpditeur"/>
        <w:tabs>
          <w:tab w:val="left" w:pos="3402"/>
          <w:tab w:val="left" w:pos="4253"/>
          <w:tab w:val="left" w:pos="7513"/>
        </w:tabs>
        <w:jc w:val="both"/>
        <w:outlineLvl w:val="0"/>
        <w:rPr>
          <w:b/>
          <w:sz w:val="22"/>
          <w:u w:val="single"/>
        </w:rPr>
      </w:pPr>
    </w:p>
    <w:p w14:paraId="69AB18DE" w14:textId="77777777" w:rsidR="00177823" w:rsidRDefault="00177823" w:rsidP="005A57A7">
      <w:pPr>
        <w:pStyle w:val="Adressedelexpditeur"/>
        <w:tabs>
          <w:tab w:val="left" w:pos="3402"/>
          <w:tab w:val="left" w:pos="4253"/>
        </w:tabs>
        <w:rPr>
          <w:b/>
          <w:sz w:val="22"/>
          <w:u w:val="single"/>
        </w:rPr>
      </w:pPr>
    </w:p>
    <w:p w14:paraId="63E5DB35" w14:textId="780EA07E" w:rsidR="005A57A7" w:rsidRDefault="005A57A7" w:rsidP="005A57A7">
      <w:pPr>
        <w:pStyle w:val="Adressedelexpditeur"/>
        <w:tabs>
          <w:tab w:val="left" w:pos="3402"/>
          <w:tab w:val="left" w:pos="4253"/>
        </w:tabs>
        <w:jc w:val="center"/>
        <w:outlineLvl w:val="0"/>
        <w:rPr>
          <w:b/>
          <w:sz w:val="22"/>
          <w:u w:val="single"/>
        </w:rPr>
      </w:pPr>
      <w:r>
        <w:rPr>
          <w:b/>
          <w:sz w:val="22"/>
          <w:u w:val="single"/>
        </w:rPr>
        <w:t>4 - ADOPTION D</w:t>
      </w:r>
      <w:r w:rsidR="0001548D">
        <w:rPr>
          <w:b/>
          <w:sz w:val="22"/>
          <w:u w:val="single"/>
        </w:rPr>
        <w:t>U</w:t>
      </w:r>
      <w:r>
        <w:rPr>
          <w:b/>
          <w:sz w:val="22"/>
          <w:u w:val="single"/>
        </w:rPr>
        <w:t xml:space="preserve"> PROCÈS-VERBA</w:t>
      </w:r>
      <w:r w:rsidR="0001548D">
        <w:rPr>
          <w:b/>
          <w:sz w:val="22"/>
          <w:u w:val="single"/>
        </w:rPr>
        <w:t>L</w:t>
      </w:r>
      <w:r>
        <w:rPr>
          <w:b/>
          <w:sz w:val="22"/>
          <w:u w:val="single"/>
        </w:rPr>
        <w:t xml:space="preserve"> DU </w:t>
      </w:r>
      <w:r w:rsidR="00BA3AE5">
        <w:rPr>
          <w:b/>
          <w:sz w:val="22"/>
          <w:u w:val="single"/>
        </w:rPr>
        <w:t>4</w:t>
      </w:r>
      <w:r>
        <w:rPr>
          <w:b/>
          <w:sz w:val="22"/>
          <w:u w:val="single"/>
        </w:rPr>
        <w:t xml:space="preserve"> </w:t>
      </w:r>
      <w:r w:rsidR="0001548D">
        <w:rPr>
          <w:b/>
          <w:sz w:val="22"/>
          <w:u w:val="single"/>
        </w:rPr>
        <w:t>NOVEM</w:t>
      </w:r>
      <w:r>
        <w:rPr>
          <w:b/>
          <w:sz w:val="22"/>
          <w:u w:val="single"/>
        </w:rPr>
        <w:t xml:space="preserve">BRE </w:t>
      </w:r>
      <w:r w:rsidR="004C23D5">
        <w:rPr>
          <w:b/>
          <w:sz w:val="22"/>
          <w:u w:val="single"/>
        </w:rPr>
        <w:t>20</w:t>
      </w:r>
      <w:r w:rsidR="00EB0BC2">
        <w:rPr>
          <w:b/>
          <w:sz w:val="22"/>
          <w:u w:val="single"/>
        </w:rPr>
        <w:t>2</w:t>
      </w:r>
      <w:r w:rsidR="00BA3AE5">
        <w:rPr>
          <w:b/>
          <w:sz w:val="22"/>
          <w:u w:val="single"/>
        </w:rPr>
        <w:t>4</w:t>
      </w:r>
    </w:p>
    <w:p w14:paraId="041762F0" w14:textId="77777777" w:rsidR="005A57A7" w:rsidRDefault="005A57A7" w:rsidP="005A57A7">
      <w:pPr>
        <w:pStyle w:val="Adressedelexpditeur"/>
        <w:tabs>
          <w:tab w:val="left" w:pos="3402"/>
          <w:tab w:val="left" w:pos="4253"/>
        </w:tabs>
        <w:outlineLvl w:val="0"/>
        <w:rPr>
          <w:b/>
          <w:sz w:val="22"/>
          <w:u w:val="single"/>
        </w:rPr>
      </w:pPr>
    </w:p>
    <w:p w14:paraId="103B4D22" w14:textId="2FCF31D2" w:rsidR="005A57A7" w:rsidRDefault="0001548D" w:rsidP="005A57A7">
      <w:pPr>
        <w:pStyle w:val="Adressedelexpditeur"/>
        <w:tabs>
          <w:tab w:val="left" w:pos="3402"/>
          <w:tab w:val="left" w:pos="4253"/>
        </w:tabs>
        <w:jc w:val="center"/>
        <w:rPr>
          <w:sz w:val="22"/>
          <w:u w:val="single"/>
        </w:rPr>
      </w:pPr>
      <w:r>
        <w:rPr>
          <w:sz w:val="22"/>
          <w:u w:val="single"/>
        </w:rPr>
        <w:t>RÉSOLUTION 20</w:t>
      </w:r>
      <w:r w:rsidR="00EB0BC2">
        <w:rPr>
          <w:sz w:val="22"/>
          <w:u w:val="single"/>
        </w:rPr>
        <w:t>2</w:t>
      </w:r>
      <w:r w:rsidR="00BA3AE5">
        <w:rPr>
          <w:sz w:val="22"/>
          <w:u w:val="single"/>
        </w:rPr>
        <w:t>4</w:t>
      </w:r>
      <w:r>
        <w:rPr>
          <w:sz w:val="22"/>
          <w:u w:val="single"/>
        </w:rPr>
        <w:t>-12</w:t>
      </w:r>
      <w:r w:rsidR="007D4A59">
        <w:rPr>
          <w:sz w:val="22"/>
          <w:u w:val="single"/>
        </w:rPr>
        <w:t>-</w:t>
      </w:r>
      <w:r w:rsidR="00BF1FF9">
        <w:rPr>
          <w:sz w:val="22"/>
          <w:u w:val="single"/>
        </w:rPr>
        <w:t>5</w:t>
      </w:r>
      <w:r w:rsidR="00BA3AE5">
        <w:rPr>
          <w:sz w:val="22"/>
          <w:u w:val="single"/>
        </w:rPr>
        <w:t>508</w:t>
      </w:r>
    </w:p>
    <w:p w14:paraId="3BA2EA30" w14:textId="77777777" w:rsidR="004845B2" w:rsidRDefault="004845B2" w:rsidP="005A57A7">
      <w:pPr>
        <w:pStyle w:val="Adressedelexpditeur"/>
        <w:tabs>
          <w:tab w:val="left" w:pos="3402"/>
          <w:tab w:val="left" w:pos="4253"/>
        </w:tabs>
        <w:jc w:val="center"/>
        <w:rPr>
          <w:sz w:val="22"/>
          <w:u w:val="single"/>
        </w:rPr>
      </w:pPr>
    </w:p>
    <w:p w14:paraId="00FD937E" w14:textId="3FF7C90B" w:rsidR="004845B2" w:rsidRPr="00592B76" w:rsidRDefault="004845B2" w:rsidP="004845B2">
      <w:pPr>
        <w:pStyle w:val="Adressedelexpditeur"/>
        <w:ind w:right="261"/>
        <w:jc w:val="both"/>
        <w:rPr>
          <w:sz w:val="24"/>
        </w:rPr>
      </w:pPr>
      <w:r>
        <w:rPr>
          <w:sz w:val="24"/>
        </w:rPr>
        <w:t xml:space="preserve">ATTENDU QU’une copie du procès-verbal de la séance ordinaire du conseil tenue le </w:t>
      </w:r>
      <w:r w:rsidR="00037BED">
        <w:rPr>
          <w:sz w:val="24"/>
        </w:rPr>
        <w:t>4</w:t>
      </w:r>
      <w:r>
        <w:rPr>
          <w:sz w:val="24"/>
        </w:rPr>
        <w:t xml:space="preserve"> novembre 202</w:t>
      </w:r>
      <w:r w:rsidR="00037BED">
        <w:rPr>
          <w:sz w:val="24"/>
        </w:rPr>
        <w:t>4</w:t>
      </w:r>
      <w:r>
        <w:rPr>
          <w:sz w:val="24"/>
        </w:rPr>
        <w:t xml:space="preserve"> a été remise à tous les membres du conseil au moins 72 heures avant la tenue de la présente séance afin de leur permettre d’en prendre connaissance et ainsi nous dispenser d’en faire la lecture en séance. </w:t>
      </w:r>
    </w:p>
    <w:p w14:paraId="1B100AF0" w14:textId="77777777" w:rsidR="004845B2" w:rsidRPr="00886357" w:rsidRDefault="004845B2" w:rsidP="004845B2">
      <w:pPr>
        <w:pStyle w:val="Adressedelexpditeur"/>
        <w:ind w:right="261"/>
        <w:jc w:val="both"/>
        <w:rPr>
          <w:sz w:val="24"/>
          <w:szCs w:val="24"/>
        </w:rPr>
      </w:pPr>
    </w:p>
    <w:p w14:paraId="51805B93" w14:textId="680112EB" w:rsidR="004845B2" w:rsidRPr="00886357" w:rsidRDefault="004845B2" w:rsidP="004845B2">
      <w:pPr>
        <w:pStyle w:val="Adressedelexpditeur"/>
        <w:tabs>
          <w:tab w:val="left" w:pos="3402"/>
          <w:tab w:val="left" w:pos="4253"/>
          <w:tab w:val="left" w:pos="7513"/>
        </w:tabs>
        <w:ind w:right="261"/>
        <w:jc w:val="both"/>
        <w:rPr>
          <w:color w:val="000000"/>
          <w:sz w:val="24"/>
          <w:szCs w:val="24"/>
        </w:rPr>
      </w:pPr>
      <w:r>
        <w:rPr>
          <w:color w:val="000000"/>
          <w:sz w:val="24"/>
          <w:szCs w:val="24"/>
        </w:rPr>
        <w:t xml:space="preserve">EN CONSÉQUENCE, il est proposé </w:t>
      </w:r>
      <w:r w:rsidRPr="00886357">
        <w:rPr>
          <w:color w:val="000000"/>
          <w:sz w:val="24"/>
          <w:szCs w:val="24"/>
        </w:rPr>
        <w:t>par l</w:t>
      </w:r>
      <w:r>
        <w:rPr>
          <w:color w:val="000000"/>
          <w:sz w:val="24"/>
          <w:szCs w:val="24"/>
        </w:rPr>
        <w:t>e</w:t>
      </w:r>
      <w:r w:rsidRPr="00886357">
        <w:rPr>
          <w:color w:val="000000"/>
          <w:sz w:val="24"/>
          <w:szCs w:val="24"/>
        </w:rPr>
        <w:t xml:space="preserve"> </w:t>
      </w:r>
      <w:r w:rsidR="001D7E71" w:rsidRPr="00886357">
        <w:rPr>
          <w:color w:val="000000"/>
          <w:sz w:val="24"/>
          <w:szCs w:val="24"/>
        </w:rPr>
        <w:t>conseill</w:t>
      </w:r>
      <w:r w:rsidR="001D7E71">
        <w:rPr>
          <w:color w:val="000000"/>
          <w:sz w:val="24"/>
          <w:szCs w:val="24"/>
        </w:rPr>
        <w:t>er Gratien</w:t>
      </w:r>
      <w:r w:rsidR="00557A88">
        <w:rPr>
          <w:color w:val="000000"/>
          <w:sz w:val="24"/>
          <w:szCs w:val="24"/>
        </w:rPr>
        <w:t xml:space="preserve"> Aubé </w:t>
      </w:r>
      <w:r>
        <w:rPr>
          <w:color w:val="000000"/>
          <w:sz w:val="24"/>
          <w:szCs w:val="24"/>
        </w:rPr>
        <w:t>et</w:t>
      </w:r>
      <w:r w:rsidRPr="00886357">
        <w:rPr>
          <w:color w:val="000000"/>
          <w:sz w:val="24"/>
          <w:szCs w:val="24"/>
        </w:rPr>
        <w:t xml:space="preserve"> résolu à l’unanimité des Conseillers et des Conseillères présents :</w:t>
      </w:r>
    </w:p>
    <w:p w14:paraId="4445F932" w14:textId="77777777" w:rsidR="004845B2" w:rsidRPr="00886357" w:rsidRDefault="004845B2" w:rsidP="004845B2">
      <w:pPr>
        <w:tabs>
          <w:tab w:val="left" w:pos="7513"/>
        </w:tabs>
        <w:autoSpaceDE w:val="0"/>
        <w:autoSpaceDN w:val="0"/>
        <w:adjustRightInd w:val="0"/>
        <w:ind w:right="261"/>
        <w:jc w:val="both"/>
        <w:rPr>
          <w:b/>
          <w:bCs/>
          <w:color w:val="000000"/>
          <w:sz w:val="24"/>
          <w:szCs w:val="24"/>
          <w:lang w:eastAsia="fr-CA"/>
        </w:rPr>
      </w:pPr>
    </w:p>
    <w:p w14:paraId="013DD16D" w14:textId="294514C2" w:rsidR="004845B2" w:rsidRPr="0061257C" w:rsidRDefault="004845B2" w:rsidP="00AB7E03">
      <w:pPr>
        <w:pStyle w:val="Adressedelexpditeur"/>
        <w:tabs>
          <w:tab w:val="left" w:pos="3402"/>
          <w:tab w:val="left" w:pos="4253"/>
        </w:tabs>
        <w:ind w:right="261"/>
        <w:jc w:val="both"/>
        <w:outlineLvl w:val="0"/>
        <w:rPr>
          <w:rFonts w:ascii="Arial" w:hAnsi="Arial" w:cs="Arial"/>
          <w:color w:val="000000"/>
          <w:sz w:val="22"/>
          <w:szCs w:val="22"/>
        </w:rPr>
      </w:pPr>
      <w:r w:rsidRPr="00886357">
        <w:rPr>
          <w:bCs/>
          <w:sz w:val="24"/>
          <w:szCs w:val="24"/>
        </w:rPr>
        <w:t xml:space="preserve">QUE le </w:t>
      </w:r>
      <w:r>
        <w:rPr>
          <w:bCs/>
          <w:sz w:val="24"/>
          <w:szCs w:val="24"/>
        </w:rPr>
        <w:t xml:space="preserve">conseil adopte le </w:t>
      </w:r>
      <w:r w:rsidRPr="00886357">
        <w:rPr>
          <w:bCs/>
          <w:sz w:val="24"/>
          <w:szCs w:val="24"/>
        </w:rPr>
        <w:t>procès-verbal d</w:t>
      </w:r>
      <w:r>
        <w:rPr>
          <w:bCs/>
          <w:sz w:val="24"/>
          <w:szCs w:val="24"/>
        </w:rPr>
        <w:t xml:space="preserve">e la séance ordinaire du </w:t>
      </w:r>
      <w:r w:rsidR="00037BED">
        <w:rPr>
          <w:bCs/>
          <w:sz w:val="24"/>
          <w:szCs w:val="24"/>
        </w:rPr>
        <w:t>4</w:t>
      </w:r>
      <w:r>
        <w:rPr>
          <w:bCs/>
          <w:sz w:val="24"/>
          <w:szCs w:val="24"/>
        </w:rPr>
        <w:t xml:space="preserve"> novembre </w:t>
      </w:r>
      <w:r w:rsidRPr="00886357">
        <w:rPr>
          <w:bCs/>
          <w:sz w:val="24"/>
          <w:szCs w:val="24"/>
        </w:rPr>
        <w:t>202</w:t>
      </w:r>
      <w:r w:rsidR="00037BED">
        <w:rPr>
          <w:bCs/>
          <w:sz w:val="24"/>
          <w:szCs w:val="24"/>
        </w:rPr>
        <w:t>4</w:t>
      </w:r>
      <w:r>
        <w:rPr>
          <w:bCs/>
          <w:sz w:val="24"/>
          <w:szCs w:val="24"/>
        </w:rPr>
        <w:t>, tel qu’il apparaît au registre des procès-verbaux de la municipalité.</w:t>
      </w:r>
    </w:p>
    <w:p w14:paraId="3556E6D1" w14:textId="77777777" w:rsidR="004251F6" w:rsidRDefault="004251F6" w:rsidP="0067771F">
      <w:pPr>
        <w:pStyle w:val="Adressedelexpditeur"/>
        <w:tabs>
          <w:tab w:val="left" w:pos="3402"/>
          <w:tab w:val="left" w:pos="4253"/>
        </w:tabs>
        <w:rPr>
          <w:b/>
          <w:sz w:val="22"/>
          <w:u w:val="single"/>
        </w:rPr>
      </w:pPr>
    </w:p>
    <w:p w14:paraId="61E1AE4D" w14:textId="77777777" w:rsidR="008979E4" w:rsidRDefault="008979E4" w:rsidP="005A57A7">
      <w:pPr>
        <w:pStyle w:val="Adressedelexpditeur"/>
        <w:tabs>
          <w:tab w:val="left" w:pos="3402"/>
          <w:tab w:val="left" w:pos="4253"/>
        </w:tabs>
        <w:jc w:val="both"/>
        <w:rPr>
          <w:color w:val="000000"/>
          <w:sz w:val="22"/>
        </w:rPr>
      </w:pPr>
    </w:p>
    <w:p w14:paraId="29E8A52A" w14:textId="10EF13EF" w:rsidR="00BD4801" w:rsidRDefault="00BD4801" w:rsidP="00BD4801">
      <w:pPr>
        <w:pStyle w:val="Adressedelexpditeur"/>
        <w:tabs>
          <w:tab w:val="left" w:pos="3402"/>
          <w:tab w:val="left" w:pos="4253"/>
        </w:tabs>
        <w:jc w:val="center"/>
        <w:rPr>
          <w:b/>
          <w:sz w:val="22"/>
          <w:u w:val="single"/>
        </w:rPr>
      </w:pPr>
      <w:r>
        <w:rPr>
          <w:b/>
          <w:sz w:val="22"/>
          <w:u w:val="single"/>
        </w:rPr>
        <w:t>5</w:t>
      </w:r>
      <w:r w:rsidRPr="004726C0">
        <w:rPr>
          <w:b/>
          <w:sz w:val="22"/>
          <w:u w:val="single"/>
        </w:rPr>
        <w:t xml:space="preserve"> –</w:t>
      </w:r>
      <w:r w:rsidR="00085725">
        <w:rPr>
          <w:b/>
          <w:sz w:val="22"/>
          <w:u w:val="single"/>
        </w:rPr>
        <w:t>FERMETURE DU BUREAU MUNICIPAL POUR LA PÉRIODE DES FÊTES 202</w:t>
      </w:r>
      <w:r w:rsidR="00037BED">
        <w:rPr>
          <w:b/>
          <w:sz w:val="22"/>
          <w:u w:val="single"/>
        </w:rPr>
        <w:t>4</w:t>
      </w:r>
      <w:r w:rsidR="00085725">
        <w:rPr>
          <w:b/>
          <w:sz w:val="22"/>
          <w:u w:val="single"/>
        </w:rPr>
        <w:t>-202</w:t>
      </w:r>
      <w:r w:rsidR="00037BED">
        <w:rPr>
          <w:b/>
          <w:sz w:val="22"/>
          <w:u w:val="single"/>
        </w:rPr>
        <w:t>5</w:t>
      </w:r>
    </w:p>
    <w:p w14:paraId="5D150EAD" w14:textId="77777777" w:rsidR="00BD4801" w:rsidRDefault="00BD4801" w:rsidP="00BD4801">
      <w:pPr>
        <w:pStyle w:val="Adressedelexpditeur"/>
        <w:tabs>
          <w:tab w:val="left" w:pos="3402"/>
          <w:tab w:val="left" w:pos="4253"/>
        </w:tabs>
        <w:jc w:val="center"/>
        <w:rPr>
          <w:color w:val="000000"/>
          <w:sz w:val="22"/>
        </w:rPr>
      </w:pPr>
    </w:p>
    <w:p w14:paraId="0BE0FB90" w14:textId="18D5AA07" w:rsidR="00BD4801" w:rsidRDefault="00BD4801" w:rsidP="00BD4801">
      <w:pPr>
        <w:pStyle w:val="Adressedelexpditeur"/>
        <w:tabs>
          <w:tab w:val="left" w:pos="3402"/>
          <w:tab w:val="left" w:pos="4253"/>
          <w:tab w:val="left" w:pos="7371"/>
        </w:tabs>
        <w:jc w:val="center"/>
        <w:rPr>
          <w:color w:val="000000"/>
          <w:sz w:val="22"/>
          <w:u w:val="single"/>
        </w:rPr>
      </w:pPr>
      <w:r w:rsidRPr="006D7214">
        <w:rPr>
          <w:color w:val="000000"/>
          <w:sz w:val="22"/>
          <w:u w:val="single"/>
        </w:rPr>
        <w:t>RÉSOLUTION 20</w:t>
      </w:r>
      <w:r w:rsidR="00EB0BC2">
        <w:rPr>
          <w:color w:val="000000"/>
          <w:sz w:val="22"/>
          <w:u w:val="single"/>
        </w:rPr>
        <w:t>2</w:t>
      </w:r>
      <w:r w:rsidR="00037BED">
        <w:rPr>
          <w:color w:val="000000"/>
          <w:sz w:val="22"/>
          <w:u w:val="single"/>
        </w:rPr>
        <w:t>4</w:t>
      </w:r>
      <w:r w:rsidRPr="006D7214">
        <w:rPr>
          <w:color w:val="000000"/>
          <w:sz w:val="22"/>
          <w:u w:val="single"/>
        </w:rPr>
        <w:t>-</w:t>
      </w:r>
      <w:r>
        <w:rPr>
          <w:color w:val="000000"/>
          <w:sz w:val="22"/>
          <w:u w:val="single"/>
        </w:rPr>
        <w:t>12-</w:t>
      </w:r>
      <w:r w:rsidR="00BF1FF9">
        <w:rPr>
          <w:color w:val="000000"/>
          <w:sz w:val="22"/>
          <w:u w:val="single"/>
        </w:rPr>
        <w:t>5</w:t>
      </w:r>
      <w:r w:rsidR="00037BED">
        <w:rPr>
          <w:color w:val="000000"/>
          <w:sz w:val="22"/>
          <w:u w:val="single"/>
        </w:rPr>
        <w:t>509</w:t>
      </w:r>
    </w:p>
    <w:p w14:paraId="511F6854" w14:textId="77777777" w:rsidR="00BD4801" w:rsidRDefault="00BD4801" w:rsidP="00BD4801">
      <w:pPr>
        <w:pStyle w:val="Adressedelexpditeur"/>
        <w:tabs>
          <w:tab w:val="left" w:pos="3402"/>
          <w:tab w:val="left" w:pos="4253"/>
          <w:tab w:val="left" w:pos="7371"/>
        </w:tabs>
        <w:jc w:val="center"/>
        <w:rPr>
          <w:color w:val="000000"/>
          <w:sz w:val="22"/>
          <w:u w:val="single"/>
        </w:rPr>
      </w:pPr>
    </w:p>
    <w:p w14:paraId="62227CF0" w14:textId="3A93E61D" w:rsidR="005A7917" w:rsidRPr="007B1FE7" w:rsidRDefault="005A7917" w:rsidP="005A7917">
      <w:pPr>
        <w:pStyle w:val="Adressedelexpditeur"/>
        <w:tabs>
          <w:tab w:val="left" w:pos="3402"/>
          <w:tab w:val="left" w:pos="4253"/>
        </w:tabs>
        <w:jc w:val="both"/>
        <w:rPr>
          <w:color w:val="000000"/>
          <w:sz w:val="22"/>
        </w:rPr>
      </w:pPr>
      <w:r w:rsidRPr="007B1FE7">
        <w:rPr>
          <w:color w:val="000000"/>
          <w:sz w:val="22"/>
        </w:rPr>
        <w:t>Il EST PROPOS</w:t>
      </w:r>
      <w:r>
        <w:rPr>
          <w:color w:val="000000"/>
          <w:sz w:val="22"/>
        </w:rPr>
        <w:t>É par la conseill</w:t>
      </w:r>
      <w:r w:rsidR="001D7E71">
        <w:rPr>
          <w:color w:val="000000"/>
          <w:sz w:val="22"/>
        </w:rPr>
        <w:t>ère</w:t>
      </w:r>
      <w:r w:rsidR="00557A88">
        <w:rPr>
          <w:color w:val="000000"/>
          <w:sz w:val="22"/>
        </w:rPr>
        <w:t xml:space="preserve"> Danye Simard </w:t>
      </w:r>
      <w:r w:rsidRPr="007B1FE7">
        <w:rPr>
          <w:color w:val="000000"/>
          <w:sz w:val="22"/>
        </w:rPr>
        <w:t>et résolu à l’unanimité des Conseillers et des Conseillères présents :</w:t>
      </w:r>
    </w:p>
    <w:p w14:paraId="601FDE13" w14:textId="77777777" w:rsidR="005A7917" w:rsidRDefault="005A7917" w:rsidP="005A7917">
      <w:pPr>
        <w:pStyle w:val="Adressedelexpditeur"/>
        <w:tabs>
          <w:tab w:val="left" w:pos="3402"/>
          <w:tab w:val="left" w:pos="4253"/>
        </w:tabs>
        <w:jc w:val="both"/>
        <w:rPr>
          <w:color w:val="000000"/>
          <w:sz w:val="22"/>
        </w:rPr>
      </w:pPr>
    </w:p>
    <w:p w14:paraId="41976568" w14:textId="7185A528" w:rsidR="005A7917" w:rsidRDefault="005A7917" w:rsidP="005A7917">
      <w:pPr>
        <w:pStyle w:val="Adressedelexpditeur"/>
        <w:tabs>
          <w:tab w:val="left" w:pos="3402"/>
          <w:tab w:val="left" w:pos="4253"/>
        </w:tabs>
        <w:jc w:val="both"/>
        <w:rPr>
          <w:color w:val="000000"/>
          <w:sz w:val="22"/>
        </w:rPr>
      </w:pPr>
      <w:r>
        <w:rPr>
          <w:color w:val="000000"/>
          <w:sz w:val="22"/>
        </w:rPr>
        <w:t>QUE le bureau municipal soit fermé pour la période des Fêtes à partir</w:t>
      </w:r>
      <w:r w:rsidR="00037BED">
        <w:rPr>
          <w:color w:val="000000"/>
          <w:sz w:val="22"/>
        </w:rPr>
        <w:t xml:space="preserve"> de lundi</w:t>
      </w:r>
      <w:r w:rsidR="00E93762">
        <w:rPr>
          <w:color w:val="000000"/>
          <w:sz w:val="22"/>
        </w:rPr>
        <w:t xml:space="preserve"> 2</w:t>
      </w:r>
      <w:r w:rsidR="00037BED">
        <w:rPr>
          <w:color w:val="000000"/>
          <w:sz w:val="22"/>
        </w:rPr>
        <w:t>3</w:t>
      </w:r>
      <w:r>
        <w:rPr>
          <w:color w:val="000000"/>
          <w:sz w:val="22"/>
        </w:rPr>
        <w:t xml:space="preserve"> décembre 202</w:t>
      </w:r>
      <w:r w:rsidR="00037BED">
        <w:rPr>
          <w:color w:val="000000"/>
          <w:sz w:val="22"/>
        </w:rPr>
        <w:t>4</w:t>
      </w:r>
      <w:r>
        <w:rPr>
          <w:color w:val="000000"/>
          <w:sz w:val="22"/>
        </w:rPr>
        <w:t xml:space="preserve"> à 1</w:t>
      </w:r>
      <w:r w:rsidR="00037BED">
        <w:rPr>
          <w:color w:val="000000"/>
          <w:sz w:val="22"/>
        </w:rPr>
        <w:t>5 :00</w:t>
      </w:r>
      <w:r>
        <w:rPr>
          <w:color w:val="000000"/>
          <w:sz w:val="22"/>
        </w:rPr>
        <w:t xml:space="preserve"> jusqu’au </w:t>
      </w:r>
      <w:r w:rsidR="00037BED">
        <w:rPr>
          <w:color w:val="000000"/>
          <w:sz w:val="22"/>
        </w:rPr>
        <w:t>dimanche 5</w:t>
      </w:r>
      <w:r>
        <w:rPr>
          <w:color w:val="000000"/>
          <w:sz w:val="22"/>
        </w:rPr>
        <w:t xml:space="preserve"> janvier </w:t>
      </w:r>
      <w:r w:rsidR="000C4638">
        <w:rPr>
          <w:color w:val="000000"/>
          <w:sz w:val="22"/>
        </w:rPr>
        <w:t>202</w:t>
      </w:r>
      <w:r w:rsidR="00037BED">
        <w:rPr>
          <w:color w:val="000000"/>
          <w:sz w:val="22"/>
        </w:rPr>
        <w:t>5</w:t>
      </w:r>
      <w:r w:rsidR="00A666C6">
        <w:rPr>
          <w:color w:val="000000"/>
          <w:sz w:val="22"/>
        </w:rPr>
        <w:t xml:space="preserve"> inclusivement</w:t>
      </w:r>
      <w:r w:rsidR="000C4638">
        <w:rPr>
          <w:color w:val="000000"/>
          <w:sz w:val="22"/>
        </w:rPr>
        <w:t>.</w:t>
      </w:r>
      <w:r>
        <w:rPr>
          <w:color w:val="000000"/>
          <w:sz w:val="22"/>
        </w:rPr>
        <w:t xml:space="preserve"> Le bureau sera ouvert à compter du </w:t>
      </w:r>
      <w:r w:rsidR="00E93762">
        <w:rPr>
          <w:color w:val="000000"/>
          <w:sz w:val="22"/>
        </w:rPr>
        <w:t>mercredi</w:t>
      </w:r>
      <w:r w:rsidR="00A666C6">
        <w:rPr>
          <w:color w:val="000000"/>
          <w:sz w:val="22"/>
        </w:rPr>
        <w:t xml:space="preserve"> </w:t>
      </w:r>
      <w:r w:rsidR="00037BED">
        <w:rPr>
          <w:color w:val="000000"/>
          <w:sz w:val="22"/>
        </w:rPr>
        <w:t>6</w:t>
      </w:r>
      <w:r>
        <w:rPr>
          <w:color w:val="000000"/>
          <w:sz w:val="22"/>
        </w:rPr>
        <w:t xml:space="preserve"> janvier 202</w:t>
      </w:r>
      <w:r w:rsidR="00037BED">
        <w:rPr>
          <w:color w:val="000000"/>
          <w:sz w:val="22"/>
        </w:rPr>
        <w:t>5</w:t>
      </w:r>
      <w:r>
        <w:rPr>
          <w:color w:val="000000"/>
          <w:sz w:val="22"/>
        </w:rPr>
        <w:t xml:space="preserve"> à 8h00. </w:t>
      </w:r>
    </w:p>
    <w:p w14:paraId="38B46B88" w14:textId="77777777" w:rsidR="007E5E97" w:rsidRDefault="007E5E97" w:rsidP="005A57A7">
      <w:pPr>
        <w:pStyle w:val="Adressedelexpditeur"/>
        <w:tabs>
          <w:tab w:val="left" w:pos="3402"/>
          <w:tab w:val="left" w:pos="4253"/>
        </w:tabs>
        <w:jc w:val="both"/>
        <w:rPr>
          <w:sz w:val="22"/>
        </w:rPr>
      </w:pPr>
    </w:p>
    <w:p w14:paraId="7C8E03B0" w14:textId="77777777" w:rsidR="007E5E97" w:rsidRDefault="007E5E97" w:rsidP="005A57A7">
      <w:pPr>
        <w:pStyle w:val="Adressedelexpditeur"/>
        <w:tabs>
          <w:tab w:val="left" w:pos="3402"/>
          <w:tab w:val="left" w:pos="4253"/>
        </w:tabs>
        <w:jc w:val="both"/>
        <w:rPr>
          <w:sz w:val="22"/>
        </w:rPr>
      </w:pPr>
    </w:p>
    <w:p w14:paraId="31FE2A53" w14:textId="4D0B3413" w:rsidR="000A5CE7" w:rsidRDefault="0067771F" w:rsidP="00085725">
      <w:pPr>
        <w:pStyle w:val="Adressedelexpditeur"/>
        <w:tabs>
          <w:tab w:val="left" w:pos="3402"/>
          <w:tab w:val="left" w:pos="4253"/>
        </w:tabs>
        <w:jc w:val="center"/>
        <w:rPr>
          <w:color w:val="000000"/>
          <w:sz w:val="22"/>
        </w:rPr>
      </w:pPr>
      <w:bookmarkStart w:id="0" w:name="_Hlk26963608"/>
      <w:r>
        <w:rPr>
          <w:b/>
          <w:sz w:val="22"/>
          <w:u w:val="single"/>
        </w:rPr>
        <w:t>6</w:t>
      </w:r>
      <w:r w:rsidR="005A57A7">
        <w:rPr>
          <w:b/>
          <w:sz w:val="22"/>
          <w:u w:val="single"/>
        </w:rPr>
        <w:t xml:space="preserve"> </w:t>
      </w:r>
      <w:r w:rsidR="00BD4801">
        <w:rPr>
          <w:b/>
          <w:sz w:val="22"/>
          <w:u w:val="single"/>
        </w:rPr>
        <w:t>–</w:t>
      </w:r>
      <w:r w:rsidR="00085725">
        <w:rPr>
          <w:b/>
          <w:sz w:val="22"/>
          <w:u w:val="single"/>
        </w:rPr>
        <w:t>ADOPTION DU CALENDRIER 202</w:t>
      </w:r>
      <w:r w:rsidR="00037BED">
        <w:rPr>
          <w:b/>
          <w:sz w:val="22"/>
          <w:u w:val="single"/>
        </w:rPr>
        <w:t>5</w:t>
      </w:r>
      <w:r w:rsidR="00085725">
        <w:rPr>
          <w:b/>
          <w:sz w:val="22"/>
          <w:u w:val="single"/>
        </w:rPr>
        <w:t xml:space="preserve"> DES SÉANCES GÉNÉRALES DU CONSEIL</w:t>
      </w:r>
    </w:p>
    <w:p w14:paraId="2F589496" w14:textId="77777777" w:rsidR="000179D8" w:rsidRDefault="000179D8" w:rsidP="000A5CE7">
      <w:pPr>
        <w:pStyle w:val="Adressedelexpditeur"/>
        <w:tabs>
          <w:tab w:val="left" w:pos="3402"/>
          <w:tab w:val="left" w:pos="4253"/>
          <w:tab w:val="left" w:pos="7371"/>
        </w:tabs>
        <w:ind w:right="142"/>
        <w:rPr>
          <w:color w:val="000000"/>
          <w:sz w:val="22"/>
        </w:rPr>
      </w:pPr>
    </w:p>
    <w:p w14:paraId="344104BE" w14:textId="795F3FAA" w:rsidR="00085725" w:rsidRDefault="00085725" w:rsidP="00E93762">
      <w:pPr>
        <w:pStyle w:val="Adressedelexpditeur"/>
        <w:tabs>
          <w:tab w:val="left" w:pos="3402"/>
          <w:tab w:val="left" w:pos="3544"/>
          <w:tab w:val="left" w:pos="4253"/>
          <w:tab w:val="left" w:pos="7371"/>
        </w:tabs>
        <w:ind w:right="142"/>
        <w:jc w:val="center"/>
        <w:rPr>
          <w:b/>
          <w:bCs/>
          <w:color w:val="000000"/>
          <w:sz w:val="22"/>
          <w:u w:val="single"/>
        </w:rPr>
      </w:pPr>
      <w:r w:rsidRPr="0096350D">
        <w:rPr>
          <w:color w:val="000000"/>
          <w:sz w:val="22"/>
          <w:u w:val="single"/>
        </w:rPr>
        <w:t>RÉSOLUTION 202</w:t>
      </w:r>
      <w:r w:rsidR="00037BED">
        <w:rPr>
          <w:color w:val="000000"/>
          <w:sz w:val="22"/>
          <w:u w:val="single"/>
        </w:rPr>
        <w:t>4</w:t>
      </w:r>
      <w:r w:rsidRPr="0096350D">
        <w:rPr>
          <w:color w:val="000000"/>
          <w:sz w:val="22"/>
          <w:u w:val="single"/>
        </w:rPr>
        <w:t>-12</w:t>
      </w:r>
      <w:r w:rsidR="0096350D" w:rsidRPr="0096350D">
        <w:rPr>
          <w:color w:val="000000"/>
          <w:sz w:val="22"/>
          <w:u w:val="single"/>
        </w:rPr>
        <w:t>-</w:t>
      </w:r>
      <w:r w:rsidR="00BF1FF9">
        <w:rPr>
          <w:color w:val="000000"/>
          <w:sz w:val="22"/>
          <w:u w:val="single"/>
        </w:rPr>
        <w:t>5</w:t>
      </w:r>
      <w:r w:rsidR="00037BED">
        <w:rPr>
          <w:color w:val="000000"/>
          <w:sz w:val="22"/>
          <w:u w:val="single"/>
        </w:rPr>
        <w:t>510</w:t>
      </w:r>
    </w:p>
    <w:p w14:paraId="0DCEA794" w14:textId="77777777" w:rsidR="00085725" w:rsidRPr="00085725" w:rsidRDefault="00085725" w:rsidP="00085725">
      <w:pPr>
        <w:pStyle w:val="Adressedelexpditeur"/>
        <w:tabs>
          <w:tab w:val="left" w:pos="3402"/>
          <w:tab w:val="left" w:pos="4253"/>
          <w:tab w:val="left" w:pos="7371"/>
        </w:tabs>
        <w:ind w:right="142"/>
        <w:jc w:val="center"/>
        <w:rPr>
          <w:b/>
          <w:bCs/>
          <w:color w:val="000000"/>
          <w:sz w:val="22"/>
          <w:u w:val="single"/>
        </w:rPr>
      </w:pPr>
    </w:p>
    <w:bookmarkEnd w:id="0"/>
    <w:p w14:paraId="2CAA58EC" w14:textId="77777777" w:rsidR="005A7917" w:rsidRDefault="005A7917" w:rsidP="005A7917">
      <w:pPr>
        <w:pStyle w:val="Adressedelexpditeur"/>
        <w:tabs>
          <w:tab w:val="left" w:pos="3402"/>
          <w:tab w:val="left" w:pos="4253"/>
        </w:tabs>
        <w:jc w:val="both"/>
        <w:rPr>
          <w:color w:val="000000"/>
          <w:sz w:val="22"/>
        </w:rPr>
      </w:pPr>
      <w:r>
        <w:rPr>
          <w:color w:val="000000"/>
          <w:sz w:val="22"/>
        </w:rPr>
        <w:t>CONSIDÉRANT que l’article 148 du Code municipal du Québec prévoit que le conseil doit établir, avant le début de chaque année civile, le calendrier de ses séances ordinaires pour la prochaine année, en fixant le jour et l’heure du début de chacune;</w:t>
      </w:r>
    </w:p>
    <w:p w14:paraId="1E221B58" w14:textId="77777777" w:rsidR="005A7917" w:rsidRDefault="005A7917" w:rsidP="005A7917">
      <w:pPr>
        <w:pStyle w:val="Adressedelexpditeur"/>
        <w:tabs>
          <w:tab w:val="left" w:pos="3402"/>
          <w:tab w:val="left" w:pos="4253"/>
        </w:tabs>
        <w:jc w:val="both"/>
        <w:rPr>
          <w:color w:val="000000"/>
          <w:sz w:val="22"/>
        </w:rPr>
      </w:pPr>
    </w:p>
    <w:p w14:paraId="1D7FCEFF" w14:textId="11B1018F" w:rsidR="005A7917" w:rsidRDefault="005A7917" w:rsidP="005A7917">
      <w:pPr>
        <w:pStyle w:val="Adressedelexpditeur"/>
        <w:tabs>
          <w:tab w:val="left" w:pos="3402"/>
          <w:tab w:val="left" w:pos="4253"/>
        </w:tabs>
        <w:jc w:val="both"/>
        <w:rPr>
          <w:color w:val="000000"/>
          <w:sz w:val="22"/>
        </w:rPr>
      </w:pPr>
      <w:r>
        <w:rPr>
          <w:color w:val="000000"/>
          <w:sz w:val="22"/>
        </w:rPr>
        <w:t>EN CONSÉQUENCE, il est proposé par l</w:t>
      </w:r>
      <w:r w:rsidR="00FA542C">
        <w:rPr>
          <w:color w:val="000000"/>
          <w:sz w:val="22"/>
        </w:rPr>
        <w:t>e</w:t>
      </w:r>
      <w:r>
        <w:rPr>
          <w:color w:val="000000"/>
          <w:sz w:val="22"/>
        </w:rPr>
        <w:t xml:space="preserve"> conseill</w:t>
      </w:r>
      <w:r w:rsidR="001D7E71">
        <w:rPr>
          <w:color w:val="000000"/>
          <w:sz w:val="22"/>
        </w:rPr>
        <w:t>ère</w:t>
      </w:r>
      <w:r w:rsidR="00557A88">
        <w:rPr>
          <w:color w:val="000000"/>
          <w:sz w:val="22"/>
        </w:rPr>
        <w:t xml:space="preserve"> Marie-Paule Boudreault </w:t>
      </w:r>
      <w:r>
        <w:rPr>
          <w:color w:val="000000"/>
          <w:sz w:val="22"/>
        </w:rPr>
        <w:t>résolue à l’unanimité des Conseillers et des Conseillères présents :</w:t>
      </w:r>
    </w:p>
    <w:p w14:paraId="4B34BFD0" w14:textId="77777777" w:rsidR="005A7917" w:rsidRDefault="005A7917" w:rsidP="005A7917">
      <w:pPr>
        <w:pStyle w:val="Adressedelexpditeur"/>
        <w:tabs>
          <w:tab w:val="left" w:pos="3402"/>
          <w:tab w:val="left" w:pos="4253"/>
        </w:tabs>
        <w:jc w:val="both"/>
        <w:rPr>
          <w:color w:val="000000"/>
          <w:sz w:val="22"/>
        </w:rPr>
      </w:pPr>
    </w:p>
    <w:p w14:paraId="1956C38B" w14:textId="56054B56" w:rsidR="005A7917" w:rsidRDefault="005A7917" w:rsidP="005A7917">
      <w:pPr>
        <w:pStyle w:val="Adressedelexpditeur"/>
        <w:tabs>
          <w:tab w:val="left" w:pos="3402"/>
          <w:tab w:val="left" w:pos="4253"/>
        </w:tabs>
        <w:jc w:val="both"/>
        <w:rPr>
          <w:color w:val="000000"/>
          <w:sz w:val="22"/>
        </w:rPr>
      </w:pPr>
      <w:r>
        <w:rPr>
          <w:color w:val="000000"/>
          <w:sz w:val="22"/>
        </w:rPr>
        <w:t>QUE le calendrier ci-après soit adopté relativement à la tenue des séances ordinaires du conseil municipal pour l’année 202</w:t>
      </w:r>
      <w:r w:rsidR="00037BED">
        <w:rPr>
          <w:color w:val="000000"/>
          <w:sz w:val="22"/>
        </w:rPr>
        <w:t>5</w:t>
      </w:r>
      <w:r w:rsidR="00AB7E03">
        <w:rPr>
          <w:color w:val="000000"/>
          <w:sz w:val="22"/>
        </w:rPr>
        <w:t>.</w:t>
      </w:r>
      <w:r>
        <w:rPr>
          <w:color w:val="000000"/>
          <w:sz w:val="22"/>
        </w:rPr>
        <w:t xml:space="preserve"> </w:t>
      </w:r>
      <w:r w:rsidR="00AB7E03">
        <w:rPr>
          <w:color w:val="000000"/>
          <w:sz w:val="22"/>
        </w:rPr>
        <w:t>Ces séances se tiendront aux dates suivantes et débuteront à 19 h :</w:t>
      </w:r>
    </w:p>
    <w:p w14:paraId="30987441" w14:textId="77777777" w:rsidR="005A7917" w:rsidRDefault="005A7917" w:rsidP="005A7917">
      <w:pPr>
        <w:pStyle w:val="Adressedelexpditeur"/>
        <w:tabs>
          <w:tab w:val="left" w:pos="3402"/>
          <w:tab w:val="left" w:pos="4253"/>
        </w:tabs>
        <w:jc w:val="both"/>
        <w:rPr>
          <w:color w:val="000000"/>
          <w:sz w:val="22"/>
        </w:rPr>
      </w:pPr>
    </w:p>
    <w:p w14:paraId="63B0A366" w14:textId="0EDC3F9D" w:rsidR="005A7917" w:rsidRPr="00175BDD" w:rsidRDefault="00886A71" w:rsidP="005A7917">
      <w:pPr>
        <w:pStyle w:val="Adressedelexpditeur"/>
        <w:tabs>
          <w:tab w:val="left" w:pos="3402"/>
          <w:tab w:val="left" w:pos="4253"/>
        </w:tabs>
        <w:jc w:val="both"/>
        <w:rPr>
          <w:color w:val="000000"/>
          <w:sz w:val="22"/>
        </w:rPr>
      </w:pPr>
      <w:r>
        <w:rPr>
          <w:color w:val="000000"/>
          <w:sz w:val="22"/>
        </w:rPr>
        <w:t>1</w:t>
      </w:r>
      <w:r w:rsidR="00037BED">
        <w:rPr>
          <w:color w:val="000000"/>
          <w:sz w:val="22"/>
        </w:rPr>
        <w:t>3</w:t>
      </w:r>
      <w:r w:rsidR="005A7917" w:rsidRPr="00175BDD">
        <w:rPr>
          <w:color w:val="000000"/>
          <w:sz w:val="22"/>
        </w:rPr>
        <w:t xml:space="preserve"> janvier 202</w:t>
      </w:r>
      <w:r w:rsidR="00037BED">
        <w:rPr>
          <w:color w:val="000000"/>
          <w:sz w:val="22"/>
        </w:rPr>
        <w:t>5</w:t>
      </w:r>
      <w:r w:rsidR="005A7917" w:rsidRPr="00175BDD">
        <w:rPr>
          <w:color w:val="000000"/>
          <w:sz w:val="22"/>
        </w:rPr>
        <w:t xml:space="preserve">             </w:t>
      </w:r>
      <w:r>
        <w:rPr>
          <w:color w:val="000000"/>
          <w:sz w:val="22"/>
        </w:rPr>
        <w:t xml:space="preserve">   </w:t>
      </w:r>
      <w:r w:rsidR="005A7917" w:rsidRPr="00175BDD">
        <w:rPr>
          <w:color w:val="000000"/>
          <w:sz w:val="22"/>
        </w:rPr>
        <w:t xml:space="preserve"> </w:t>
      </w:r>
      <w:r w:rsidR="00037BED">
        <w:rPr>
          <w:color w:val="000000"/>
          <w:sz w:val="22"/>
        </w:rPr>
        <w:t xml:space="preserve"> </w:t>
      </w:r>
      <w:r w:rsidR="005A7917" w:rsidRPr="00175BDD">
        <w:rPr>
          <w:color w:val="000000"/>
          <w:sz w:val="22"/>
        </w:rPr>
        <w:t xml:space="preserve"> </w:t>
      </w:r>
      <w:r w:rsidR="00557A88">
        <w:rPr>
          <w:color w:val="000000"/>
          <w:sz w:val="22"/>
        </w:rPr>
        <w:t>14</w:t>
      </w:r>
      <w:r w:rsidR="005A7917" w:rsidRPr="00175BDD">
        <w:rPr>
          <w:color w:val="000000"/>
          <w:sz w:val="22"/>
        </w:rPr>
        <w:t xml:space="preserve"> juille</w:t>
      </w:r>
      <w:r w:rsidR="00037BED">
        <w:rPr>
          <w:color w:val="000000"/>
          <w:sz w:val="22"/>
        </w:rPr>
        <w:t xml:space="preserve">t        </w:t>
      </w:r>
      <w:r w:rsidR="005A7917" w:rsidRPr="00175BDD">
        <w:rPr>
          <w:color w:val="000000"/>
          <w:sz w:val="22"/>
        </w:rPr>
        <w:t>202</w:t>
      </w:r>
      <w:r w:rsidR="00037BED">
        <w:rPr>
          <w:color w:val="000000"/>
          <w:sz w:val="22"/>
        </w:rPr>
        <w:t>5</w:t>
      </w:r>
    </w:p>
    <w:p w14:paraId="0A796C54" w14:textId="56396930" w:rsidR="005A7917" w:rsidRPr="00175BDD" w:rsidRDefault="00037BED" w:rsidP="005A7917">
      <w:pPr>
        <w:pStyle w:val="Adressedelexpditeur"/>
        <w:tabs>
          <w:tab w:val="left" w:pos="3402"/>
          <w:tab w:val="left" w:pos="4253"/>
        </w:tabs>
        <w:ind w:left="142"/>
        <w:jc w:val="both"/>
        <w:rPr>
          <w:color w:val="000000"/>
          <w:sz w:val="22"/>
        </w:rPr>
      </w:pPr>
      <w:r>
        <w:rPr>
          <w:color w:val="000000"/>
          <w:sz w:val="22"/>
        </w:rPr>
        <w:t>3</w:t>
      </w:r>
      <w:r w:rsidR="005A7917" w:rsidRPr="00175BDD">
        <w:rPr>
          <w:color w:val="000000"/>
          <w:sz w:val="22"/>
        </w:rPr>
        <w:t xml:space="preserve"> février 202</w:t>
      </w:r>
      <w:r>
        <w:rPr>
          <w:color w:val="000000"/>
          <w:sz w:val="22"/>
        </w:rPr>
        <w:t xml:space="preserve">5   </w:t>
      </w:r>
      <w:r w:rsidR="005A7917" w:rsidRPr="00175BDD">
        <w:rPr>
          <w:color w:val="000000"/>
          <w:sz w:val="22"/>
        </w:rPr>
        <w:t xml:space="preserve">            </w:t>
      </w:r>
      <w:r w:rsidR="006B2023">
        <w:rPr>
          <w:color w:val="000000"/>
          <w:sz w:val="22"/>
        </w:rPr>
        <w:t xml:space="preserve">  </w:t>
      </w:r>
      <w:r w:rsidR="009107EB">
        <w:rPr>
          <w:color w:val="000000"/>
          <w:sz w:val="22"/>
        </w:rPr>
        <w:t xml:space="preserve"> </w:t>
      </w:r>
      <w:r>
        <w:rPr>
          <w:color w:val="000000"/>
          <w:sz w:val="22"/>
        </w:rPr>
        <w:t>11</w:t>
      </w:r>
      <w:r w:rsidR="005A7917" w:rsidRPr="00175BDD">
        <w:rPr>
          <w:color w:val="000000"/>
          <w:sz w:val="22"/>
        </w:rPr>
        <w:t xml:space="preserve"> août</w:t>
      </w:r>
      <w:r w:rsidR="0096350D">
        <w:rPr>
          <w:color w:val="000000"/>
          <w:sz w:val="22"/>
        </w:rPr>
        <w:t xml:space="preserve">  </w:t>
      </w:r>
      <w:r>
        <w:rPr>
          <w:color w:val="000000"/>
          <w:sz w:val="22"/>
        </w:rPr>
        <w:t xml:space="preserve">        </w:t>
      </w:r>
      <w:r w:rsidR="005A7917" w:rsidRPr="00175BDD">
        <w:rPr>
          <w:color w:val="000000"/>
          <w:sz w:val="22"/>
        </w:rPr>
        <w:t>202</w:t>
      </w:r>
      <w:r>
        <w:rPr>
          <w:color w:val="000000"/>
          <w:sz w:val="22"/>
        </w:rPr>
        <w:t>5</w:t>
      </w:r>
    </w:p>
    <w:p w14:paraId="6F3D980C" w14:textId="1A42B96F" w:rsidR="005A7917" w:rsidRPr="00175BDD" w:rsidRDefault="00037BED" w:rsidP="005A7917">
      <w:pPr>
        <w:pStyle w:val="Adressedelexpditeur"/>
        <w:tabs>
          <w:tab w:val="left" w:pos="3402"/>
          <w:tab w:val="left" w:pos="4253"/>
        </w:tabs>
        <w:ind w:firstLine="142"/>
        <w:jc w:val="both"/>
        <w:rPr>
          <w:color w:val="000000"/>
          <w:sz w:val="22"/>
        </w:rPr>
      </w:pPr>
      <w:r>
        <w:rPr>
          <w:color w:val="000000"/>
          <w:sz w:val="22"/>
        </w:rPr>
        <w:t xml:space="preserve">3 </w:t>
      </w:r>
      <w:r w:rsidR="005A7917" w:rsidRPr="00175BDD">
        <w:rPr>
          <w:color w:val="000000"/>
          <w:sz w:val="22"/>
        </w:rPr>
        <w:t xml:space="preserve">mars </w:t>
      </w:r>
      <w:r w:rsidR="00886A71">
        <w:rPr>
          <w:color w:val="000000"/>
          <w:sz w:val="22"/>
        </w:rPr>
        <w:t xml:space="preserve">   </w:t>
      </w:r>
      <w:r w:rsidR="005A7917" w:rsidRPr="00175BDD">
        <w:rPr>
          <w:color w:val="000000"/>
          <w:sz w:val="22"/>
        </w:rPr>
        <w:t>202</w:t>
      </w:r>
      <w:r>
        <w:rPr>
          <w:color w:val="000000"/>
          <w:sz w:val="22"/>
        </w:rPr>
        <w:t>5</w:t>
      </w:r>
      <w:r w:rsidR="005A7917" w:rsidRPr="00175BDD">
        <w:rPr>
          <w:color w:val="000000"/>
          <w:sz w:val="22"/>
        </w:rPr>
        <w:t xml:space="preserve">               </w:t>
      </w:r>
      <w:r w:rsidR="004B7022">
        <w:rPr>
          <w:color w:val="000000"/>
          <w:sz w:val="22"/>
        </w:rPr>
        <w:t xml:space="preserve"> </w:t>
      </w:r>
      <w:r>
        <w:rPr>
          <w:color w:val="000000"/>
          <w:sz w:val="22"/>
        </w:rPr>
        <w:t xml:space="preserve"> </w:t>
      </w:r>
      <w:r w:rsidR="004B7022">
        <w:rPr>
          <w:color w:val="000000"/>
          <w:sz w:val="22"/>
        </w:rPr>
        <w:t xml:space="preserve"> </w:t>
      </w:r>
      <w:r w:rsidR="005A7917" w:rsidRPr="00175BDD">
        <w:rPr>
          <w:color w:val="000000"/>
          <w:sz w:val="22"/>
        </w:rPr>
        <w:t xml:space="preserve"> </w:t>
      </w:r>
      <w:r>
        <w:rPr>
          <w:color w:val="000000"/>
          <w:sz w:val="22"/>
        </w:rPr>
        <w:t>8</w:t>
      </w:r>
      <w:r w:rsidR="004B7022">
        <w:rPr>
          <w:color w:val="000000"/>
          <w:sz w:val="22"/>
        </w:rPr>
        <w:t xml:space="preserve"> </w:t>
      </w:r>
      <w:r w:rsidR="004B7022" w:rsidRPr="00175BDD">
        <w:rPr>
          <w:color w:val="000000"/>
          <w:sz w:val="22"/>
        </w:rPr>
        <w:t xml:space="preserve">septembre </w:t>
      </w:r>
      <w:r w:rsidR="004B7022">
        <w:rPr>
          <w:color w:val="000000"/>
          <w:sz w:val="22"/>
        </w:rPr>
        <w:t>202</w:t>
      </w:r>
      <w:r>
        <w:rPr>
          <w:color w:val="000000"/>
          <w:sz w:val="22"/>
        </w:rPr>
        <w:t>5</w:t>
      </w:r>
    </w:p>
    <w:p w14:paraId="28FEF3C8" w14:textId="0CD09418" w:rsidR="005A7917" w:rsidRPr="00175BDD" w:rsidRDefault="00037BED" w:rsidP="005A7917">
      <w:pPr>
        <w:pStyle w:val="Adressedelexpditeur"/>
        <w:tabs>
          <w:tab w:val="left" w:pos="3402"/>
          <w:tab w:val="left" w:pos="4253"/>
        </w:tabs>
        <w:ind w:firstLine="142"/>
        <w:jc w:val="both"/>
        <w:rPr>
          <w:color w:val="000000"/>
          <w:sz w:val="22"/>
        </w:rPr>
      </w:pPr>
      <w:r>
        <w:rPr>
          <w:color w:val="000000"/>
          <w:sz w:val="22"/>
        </w:rPr>
        <w:t>7</w:t>
      </w:r>
      <w:r w:rsidR="005A7917" w:rsidRPr="00175BDD">
        <w:rPr>
          <w:color w:val="000000"/>
          <w:sz w:val="22"/>
        </w:rPr>
        <w:t xml:space="preserve"> avril</w:t>
      </w:r>
      <w:r w:rsidR="00886A71">
        <w:rPr>
          <w:color w:val="000000"/>
          <w:sz w:val="22"/>
        </w:rPr>
        <w:t xml:space="preserve">   </w:t>
      </w:r>
      <w:r w:rsidR="005A7917" w:rsidRPr="00175BDD">
        <w:rPr>
          <w:color w:val="000000"/>
          <w:sz w:val="22"/>
        </w:rPr>
        <w:t xml:space="preserve"> 202</w:t>
      </w:r>
      <w:r>
        <w:rPr>
          <w:color w:val="000000"/>
          <w:sz w:val="22"/>
        </w:rPr>
        <w:t>5</w:t>
      </w:r>
      <w:r w:rsidR="005A7917" w:rsidRPr="00175BDD">
        <w:rPr>
          <w:color w:val="000000"/>
          <w:sz w:val="22"/>
        </w:rPr>
        <w:t xml:space="preserve">              </w:t>
      </w:r>
      <w:r w:rsidR="0096350D">
        <w:rPr>
          <w:color w:val="000000"/>
          <w:sz w:val="22"/>
        </w:rPr>
        <w:t xml:space="preserve"> </w:t>
      </w:r>
      <w:r w:rsidR="005A7917" w:rsidRPr="00175BDD">
        <w:rPr>
          <w:color w:val="000000"/>
          <w:sz w:val="22"/>
        </w:rPr>
        <w:t xml:space="preserve">  </w:t>
      </w:r>
      <w:r>
        <w:rPr>
          <w:color w:val="000000"/>
          <w:sz w:val="22"/>
        </w:rPr>
        <w:t xml:space="preserve"> </w:t>
      </w:r>
      <w:r w:rsidR="005A7917" w:rsidRPr="00175BDD">
        <w:rPr>
          <w:color w:val="000000"/>
          <w:sz w:val="22"/>
        </w:rPr>
        <w:t xml:space="preserve"> </w:t>
      </w:r>
      <w:r>
        <w:rPr>
          <w:color w:val="000000"/>
          <w:sz w:val="22"/>
        </w:rPr>
        <w:t>1</w:t>
      </w:r>
      <w:r w:rsidR="005A7917" w:rsidRPr="00175BDD">
        <w:rPr>
          <w:color w:val="000000"/>
          <w:sz w:val="22"/>
        </w:rPr>
        <w:t xml:space="preserve"> octobre</w:t>
      </w:r>
      <w:r w:rsidR="0096350D">
        <w:rPr>
          <w:color w:val="000000"/>
          <w:sz w:val="22"/>
        </w:rPr>
        <w:t xml:space="preserve">   </w:t>
      </w:r>
      <w:r w:rsidR="004B7022">
        <w:rPr>
          <w:color w:val="000000"/>
          <w:sz w:val="22"/>
        </w:rPr>
        <w:t xml:space="preserve">  </w:t>
      </w:r>
      <w:r w:rsidR="005A7917" w:rsidRPr="00175BDD">
        <w:rPr>
          <w:color w:val="000000"/>
          <w:sz w:val="22"/>
        </w:rPr>
        <w:t xml:space="preserve"> 202</w:t>
      </w:r>
      <w:r>
        <w:rPr>
          <w:color w:val="000000"/>
          <w:sz w:val="22"/>
        </w:rPr>
        <w:t>5</w:t>
      </w:r>
    </w:p>
    <w:p w14:paraId="57DAF707" w14:textId="5C40054E" w:rsidR="005A7917" w:rsidRPr="00175BDD" w:rsidRDefault="00037BED" w:rsidP="005A7917">
      <w:pPr>
        <w:pStyle w:val="Adressedelexpditeur"/>
        <w:tabs>
          <w:tab w:val="left" w:pos="3402"/>
          <w:tab w:val="left" w:pos="4253"/>
        </w:tabs>
        <w:ind w:firstLine="142"/>
        <w:jc w:val="both"/>
        <w:rPr>
          <w:color w:val="000000"/>
          <w:sz w:val="22"/>
        </w:rPr>
      </w:pPr>
      <w:r>
        <w:rPr>
          <w:color w:val="000000"/>
          <w:sz w:val="22"/>
        </w:rPr>
        <w:t xml:space="preserve">5 </w:t>
      </w:r>
      <w:r w:rsidR="005A7917" w:rsidRPr="00175BDD">
        <w:rPr>
          <w:color w:val="000000"/>
          <w:sz w:val="22"/>
        </w:rPr>
        <w:t xml:space="preserve">mai </w:t>
      </w:r>
      <w:r w:rsidR="00886A71">
        <w:rPr>
          <w:color w:val="000000"/>
          <w:sz w:val="22"/>
        </w:rPr>
        <w:t xml:space="preserve">    </w:t>
      </w:r>
      <w:r w:rsidR="005A7917" w:rsidRPr="00175BDD">
        <w:rPr>
          <w:color w:val="000000"/>
          <w:sz w:val="22"/>
        </w:rPr>
        <w:t>202</w:t>
      </w:r>
      <w:r>
        <w:rPr>
          <w:color w:val="000000"/>
          <w:sz w:val="22"/>
        </w:rPr>
        <w:t>5</w:t>
      </w:r>
      <w:r w:rsidR="005A7917" w:rsidRPr="00175BDD">
        <w:rPr>
          <w:color w:val="000000"/>
          <w:sz w:val="22"/>
        </w:rPr>
        <w:t xml:space="preserve">                  </w:t>
      </w:r>
      <w:r>
        <w:rPr>
          <w:color w:val="000000"/>
          <w:sz w:val="22"/>
        </w:rPr>
        <w:t>10</w:t>
      </w:r>
      <w:r w:rsidR="005A7917" w:rsidRPr="00175BDD">
        <w:rPr>
          <w:color w:val="000000"/>
          <w:sz w:val="22"/>
        </w:rPr>
        <w:t xml:space="preserve"> </w:t>
      </w:r>
      <w:r w:rsidR="004D275C" w:rsidRPr="00175BDD">
        <w:rPr>
          <w:color w:val="000000"/>
          <w:sz w:val="22"/>
        </w:rPr>
        <w:t>novembre</w:t>
      </w:r>
      <w:r w:rsidR="004D275C">
        <w:rPr>
          <w:color w:val="000000"/>
          <w:sz w:val="22"/>
        </w:rPr>
        <w:t xml:space="preserve"> 2025</w:t>
      </w:r>
    </w:p>
    <w:p w14:paraId="0643AA4D" w14:textId="21DC93A8" w:rsidR="005A7917" w:rsidRPr="00175BDD" w:rsidRDefault="00557A88" w:rsidP="005A2B92">
      <w:pPr>
        <w:pStyle w:val="Adressedelexpditeur"/>
        <w:tabs>
          <w:tab w:val="left" w:pos="3544"/>
          <w:tab w:val="left" w:pos="4253"/>
        </w:tabs>
        <w:ind w:firstLine="142"/>
        <w:jc w:val="both"/>
        <w:rPr>
          <w:color w:val="000000"/>
          <w:sz w:val="22"/>
        </w:rPr>
      </w:pPr>
      <w:r>
        <w:rPr>
          <w:color w:val="000000"/>
          <w:sz w:val="22"/>
        </w:rPr>
        <w:t>9</w:t>
      </w:r>
      <w:r w:rsidR="005A7917" w:rsidRPr="00175BDD">
        <w:rPr>
          <w:color w:val="000000"/>
          <w:sz w:val="22"/>
        </w:rPr>
        <w:t xml:space="preserve"> juin</w:t>
      </w:r>
      <w:r w:rsidR="00886A71">
        <w:rPr>
          <w:color w:val="000000"/>
          <w:sz w:val="22"/>
        </w:rPr>
        <w:t xml:space="preserve">    </w:t>
      </w:r>
      <w:r w:rsidR="005A7917" w:rsidRPr="00175BDD">
        <w:rPr>
          <w:color w:val="000000"/>
          <w:sz w:val="22"/>
        </w:rPr>
        <w:t xml:space="preserve"> 202</w:t>
      </w:r>
      <w:r w:rsidR="00037BED">
        <w:rPr>
          <w:color w:val="000000"/>
          <w:sz w:val="22"/>
        </w:rPr>
        <w:t>5</w:t>
      </w:r>
      <w:r w:rsidR="005A7917" w:rsidRPr="00175BDD">
        <w:rPr>
          <w:color w:val="000000"/>
          <w:sz w:val="22"/>
        </w:rPr>
        <w:t xml:space="preserve">                </w:t>
      </w:r>
      <w:r w:rsidR="00037BED">
        <w:rPr>
          <w:color w:val="000000"/>
          <w:sz w:val="22"/>
        </w:rPr>
        <w:t xml:space="preserve"> </w:t>
      </w:r>
      <w:r w:rsidR="005A7917" w:rsidRPr="00175BDD">
        <w:rPr>
          <w:color w:val="000000"/>
          <w:sz w:val="22"/>
        </w:rPr>
        <w:t xml:space="preserve">  </w:t>
      </w:r>
      <w:r>
        <w:rPr>
          <w:color w:val="000000"/>
          <w:sz w:val="22"/>
        </w:rPr>
        <w:t>8</w:t>
      </w:r>
      <w:r w:rsidR="005A7917" w:rsidRPr="00175BDD">
        <w:rPr>
          <w:color w:val="000000"/>
          <w:sz w:val="22"/>
        </w:rPr>
        <w:t xml:space="preserve"> </w:t>
      </w:r>
      <w:r w:rsidR="004B7022" w:rsidRPr="00175BDD">
        <w:rPr>
          <w:color w:val="000000"/>
          <w:sz w:val="22"/>
        </w:rPr>
        <w:t>décembre</w:t>
      </w:r>
      <w:r w:rsidR="004B7022">
        <w:rPr>
          <w:color w:val="000000"/>
          <w:sz w:val="22"/>
        </w:rPr>
        <w:t xml:space="preserve">   202</w:t>
      </w:r>
      <w:r w:rsidR="00037BED">
        <w:rPr>
          <w:color w:val="000000"/>
          <w:sz w:val="22"/>
        </w:rPr>
        <w:t>5</w:t>
      </w:r>
    </w:p>
    <w:p w14:paraId="6CE90EE2" w14:textId="77777777" w:rsidR="005A7917" w:rsidRPr="00175BDD" w:rsidRDefault="005A7917" w:rsidP="005A7917">
      <w:pPr>
        <w:pStyle w:val="Adressedelexpditeur"/>
        <w:tabs>
          <w:tab w:val="left" w:pos="3402"/>
          <w:tab w:val="left" w:pos="4253"/>
        </w:tabs>
        <w:jc w:val="both"/>
        <w:rPr>
          <w:color w:val="000000"/>
          <w:sz w:val="22"/>
        </w:rPr>
      </w:pPr>
    </w:p>
    <w:p w14:paraId="43ECD5CF" w14:textId="77777777" w:rsidR="005A7917" w:rsidRDefault="005A7917" w:rsidP="005A7917">
      <w:pPr>
        <w:pStyle w:val="Adressedelexpditeur"/>
        <w:tabs>
          <w:tab w:val="left" w:pos="3402"/>
          <w:tab w:val="left" w:pos="4253"/>
        </w:tabs>
        <w:jc w:val="both"/>
        <w:rPr>
          <w:b/>
          <w:bCs/>
          <w:sz w:val="22"/>
          <w:szCs w:val="22"/>
          <w:u w:val="single"/>
          <w:lang w:eastAsia="en-US"/>
        </w:rPr>
      </w:pPr>
      <w:r w:rsidRPr="00175BDD">
        <w:rPr>
          <w:color w:val="000000"/>
          <w:sz w:val="22"/>
        </w:rPr>
        <w:t>QU’UN avis public du</w:t>
      </w:r>
      <w:r>
        <w:rPr>
          <w:color w:val="000000"/>
          <w:sz w:val="22"/>
        </w:rPr>
        <w:t xml:space="preserve"> contenu du présent calendrier soit publié conformément à la loi qui régit la municipalité.</w:t>
      </w:r>
    </w:p>
    <w:p w14:paraId="2FCD6DDE" w14:textId="05F99FD5" w:rsidR="00E462F5" w:rsidRDefault="00E462F5" w:rsidP="006775D4">
      <w:pPr>
        <w:pStyle w:val="Adressedelexpditeur"/>
        <w:tabs>
          <w:tab w:val="left" w:pos="3402"/>
          <w:tab w:val="left" w:pos="4253"/>
        </w:tabs>
        <w:rPr>
          <w:b/>
          <w:sz w:val="22"/>
          <w:u w:val="single"/>
        </w:rPr>
      </w:pPr>
    </w:p>
    <w:p w14:paraId="5633D0BB" w14:textId="77777777" w:rsidR="00BF1FF9" w:rsidRDefault="00BF1FF9" w:rsidP="006775D4">
      <w:pPr>
        <w:pStyle w:val="Adressedelexpditeur"/>
        <w:tabs>
          <w:tab w:val="left" w:pos="3402"/>
          <w:tab w:val="left" w:pos="4253"/>
        </w:tabs>
        <w:rPr>
          <w:b/>
          <w:sz w:val="22"/>
          <w:u w:val="single"/>
        </w:rPr>
      </w:pPr>
    </w:p>
    <w:p w14:paraId="2B3BDB01" w14:textId="77777777" w:rsidR="00BF1FF9" w:rsidRDefault="00BF1FF9" w:rsidP="006775D4">
      <w:pPr>
        <w:pStyle w:val="Adressedelexpditeur"/>
        <w:tabs>
          <w:tab w:val="left" w:pos="3402"/>
          <w:tab w:val="left" w:pos="4253"/>
        </w:tabs>
        <w:rPr>
          <w:b/>
          <w:sz w:val="22"/>
          <w:u w:val="single"/>
        </w:rPr>
      </w:pPr>
    </w:p>
    <w:p w14:paraId="64C36C54" w14:textId="77777777" w:rsidR="00BF1FF9" w:rsidRDefault="00BF1FF9" w:rsidP="006775D4">
      <w:pPr>
        <w:pStyle w:val="Adressedelexpditeur"/>
        <w:tabs>
          <w:tab w:val="left" w:pos="3402"/>
          <w:tab w:val="left" w:pos="4253"/>
        </w:tabs>
        <w:rPr>
          <w:b/>
          <w:sz w:val="22"/>
          <w:u w:val="single"/>
        </w:rPr>
      </w:pPr>
    </w:p>
    <w:p w14:paraId="33E17CB0" w14:textId="77777777" w:rsidR="00BF1FF9" w:rsidRDefault="00BF1FF9" w:rsidP="006775D4">
      <w:pPr>
        <w:pStyle w:val="Adressedelexpditeur"/>
        <w:tabs>
          <w:tab w:val="left" w:pos="3402"/>
          <w:tab w:val="left" w:pos="4253"/>
        </w:tabs>
        <w:rPr>
          <w:b/>
          <w:sz w:val="22"/>
          <w:u w:val="single"/>
        </w:rPr>
      </w:pPr>
    </w:p>
    <w:p w14:paraId="66478DE8" w14:textId="77777777" w:rsidR="000F6A9C" w:rsidRDefault="000F6A9C" w:rsidP="006775D4">
      <w:pPr>
        <w:pStyle w:val="Adressedelexpditeur"/>
        <w:tabs>
          <w:tab w:val="left" w:pos="3402"/>
          <w:tab w:val="left" w:pos="4253"/>
        </w:tabs>
        <w:rPr>
          <w:b/>
          <w:sz w:val="22"/>
          <w:u w:val="single"/>
        </w:rPr>
      </w:pPr>
    </w:p>
    <w:p w14:paraId="302863AB" w14:textId="77777777" w:rsidR="0039385D" w:rsidRDefault="0039385D" w:rsidP="006775D4">
      <w:pPr>
        <w:pStyle w:val="Adressedelexpditeur"/>
        <w:tabs>
          <w:tab w:val="left" w:pos="3402"/>
          <w:tab w:val="left" w:pos="4253"/>
        </w:tabs>
        <w:rPr>
          <w:b/>
          <w:sz w:val="22"/>
          <w:u w:val="single"/>
        </w:rPr>
      </w:pPr>
    </w:p>
    <w:p w14:paraId="5475685F" w14:textId="77777777" w:rsidR="00D05323" w:rsidRDefault="00D05323" w:rsidP="006775D4">
      <w:pPr>
        <w:pStyle w:val="Adressedelexpditeur"/>
        <w:tabs>
          <w:tab w:val="left" w:pos="3402"/>
          <w:tab w:val="left" w:pos="4253"/>
        </w:tabs>
        <w:rPr>
          <w:b/>
          <w:sz w:val="22"/>
          <w:u w:val="single"/>
        </w:rPr>
      </w:pPr>
    </w:p>
    <w:p w14:paraId="1655665E" w14:textId="5661DDB9" w:rsidR="00252A02" w:rsidRDefault="00FC70F6" w:rsidP="00252A02">
      <w:pPr>
        <w:pStyle w:val="Adressedelexpditeur"/>
        <w:tabs>
          <w:tab w:val="left" w:pos="3402"/>
          <w:tab w:val="left" w:pos="4253"/>
        </w:tabs>
        <w:jc w:val="center"/>
        <w:rPr>
          <w:b/>
          <w:sz w:val="22"/>
          <w:u w:val="single"/>
        </w:rPr>
      </w:pPr>
      <w:bookmarkStart w:id="1" w:name="_Hlk26964579"/>
      <w:r w:rsidRPr="007D0E6A">
        <w:rPr>
          <w:b/>
          <w:color w:val="000000"/>
          <w:sz w:val="22"/>
          <w:u w:val="single"/>
        </w:rPr>
        <w:t>7</w:t>
      </w:r>
      <w:r w:rsidR="00D91DAC" w:rsidRPr="007D0E6A">
        <w:rPr>
          <w:b/>
          <w:color w:val="000000"/>
          <w:sz w:val="22"/>
          <w:u w:val="single"/>
        </w:rPr>
        <w:t xml:space="preserve"> </w:t>
      </w:r>
      <w:r w:rsidR="00BD4801" w:rsidRPr="007D0E6A">
        <w:rPr>
          <w:b/>
          <w:sz w:val="22"/>
          <w:u w:val="single"/>
        </w:rPr>
        <w:t>–</w:t>
      </w:r>
      <w:r w:rsidR="00252A02" w:rsidRPr="007D0E6A">
        <w:rPr>
          <w:b/>
          <w:sz w:val="22"/>
          <w:u w:val="single"/>
        </w:rPr>
        <w:t xml:space="preserve"> AVIS DE MOTION CONCERNANT LE RÈGLEMENT AYANT POUR OBJET D’ÉTABLIR LES TARIFS DE COMPENSATION POUR LES SERVICES MUNICIPAUX, SOIT : AQUEDUC, ÉGOUT, ENFOUISSEMENT, COLLECTE DES DÉCHETS, LA COLLECTE</w:t>
      </w:r>
      <w:r w:rsidR="00252A02">
        <w:rPr>
          <w:b/>
          <w:sz w:val="22"/>
          <w:u w:val="single"/>
        </w:rPr>
        <w:t xml:space="preserve"> SÉLECTIVE</w:t>
      </w:r>
      <w:r w:rsidR="00D05323">
        <w:rPr>
          <w:b/>
          <w:sz w:val="22"/>
          <w:u w:val="single"/>
        </w:rPr>
        <w:t>, COLLECTE DES MATIÈRES ORG</w:t>
      </w:r>
      <w:r w:rsidR="0055136A">
        <w:rPr>
          <w:b/>
          <w:sz w:val="22"/>
          <w:u w:val="single"/>
        </w:rPr>
        <w:t>ANI</w:t>
      </w:r>
      <w:r w:rsidR="00D05323">
        <w:rPr>
          <w:b/>
          <w:sz w:val="22"/>
          <w:u w:val="single"/>
        </w:rPr>
        <w:t>QUES</w:t>
      </w:r>
      <w:r w:rsidR="00252A02">
        <w:rPr>
          <w:b/>
          <w:sz w:val="22"/>
          <w:u w:val="single"/>
        </w:rPr>
        <w:t xml:space="preserve"> AINSI QUE LA VIDANGE DE FOSSE SEPTIQUE POUR L’ANNÉE 202</w:t>
      </w:r>
      <w:r w:rsidR="00037BED">
        <w:rPr>
          <w:b/>
          <w:sz w:val="22"/>
          <w:u w:val="single"/>
        </w:rPr>
        <w:t>5</w:t>
      </w:r>
    </w:p>
    <w:p w14:paraId="607209E6" w14:textId="77777777" w:rsidR="00A926D7" w:rsidRDefault="00A926D7" w:rsidP="00252A02">
      <w:pPr>
        <w:pStyle w:val="Adressedelexpditeur"/>
        <w:tabs>
          <w:tab w:val="left" w:pos="3402"/>
          <w:tab w:val="left" w:pos="4253"/>
        </w:tabs>
        <w:jc w:val="center"/>
        <w:rPr>
          <w:bCs/>
          <w:sz w:val="22"/>
          <w:u w:val="single"/>
        </w:rPr>
      </w:pPr>
    </w:p>
    <w:p w14:paraId="721AD484" w14:textId="3C5ADB8B" w:rsidR="00252A02" w:rsidRDefault="00252A02" w:rsidP="00252A02">
      <w:pPr>
        <w:pStyle w:val="Adressedelexpditeur"/>
        <w:tabs>
          <w:tab w:val="left" w:pos="3402"/>
          <w:tab w:val="left" w:pos="4253"/>
        </w:tabs>
        <w:jc w:val="center"/>
        <w:rPr>
          <w:b/>
          <w:sz w:val="22"/>
          <w:u w:val="single"/>
        </w:rPr>
      </w:pPr>
      <w:r w:rsidRPr="00675D01">
        <w:rPr>
          <w:bCs/>
          <w:sz w:val="22"/>
          <w:u w:val="single"/>
        </w:rPr>
        <w:t>RÉSOLUTION 202</w:t>
      </w:r>
      <w:r w:rsidR="00037BED">
        <w:rPr>
          <w:bCs/>
          <w:sz w:val="22"/>
          <w:u w:val="single"/>
        </w:rPr>
        <w:t>4</w:t>
      </w:r>
      <w:r w:rsidRPr="00675D01">
        <w:rPr>
          <w:bCs/>
          <w:sz w:val="22"/>
          <w:u w:val="single"/>
        </w:rPr>
        <w:t>-1</w:t>
      </w:r>
      <w:r w:rsidR="00037BED">
        <w:rPr>
          <w:bCs/>
          <w:sz w:val="22"/>
          <w:u w:val="single"/>
        </w:rPr>
        <w:t>2</w:t>
      </w:r>
      <w:r w:rsidRPr="00675D01">
        <w:rPr>
          <w:bCs/>
          <w:sz w:val="22"/>
          <w:u w:val="single"/>
        </w:rPr>
        <w:t>-</w:t>
      </w:r>
      <w:r w:rsidR="00BF1FF9">
        <w:rPr>
          <w:bCs/>
          <w:sz w:val="22"/>
          <w:u w:val="single"/>
        </w:rPr>
        <w:t>5</w:t>
      </w:r>
      <w:r w:rsidR="00037BED">
        <w:rPr>
          <w:bCs/>
          <w:sz w:val="22"/>
          <w:u w:val="single"/>
        </w:rPr>
        <w:t>511</w:t>
      </w:r>
    </w:p>
    <w:p w14:paraId="6337A3C2" w14:textId="77777777" w:rsidR="00252A02" w:rsidRDefault="00252A02" w:rsidP="00252A02">
      <w:pPr>
        <w:pStyle w:val="Adressedelexpditeur"/>
        <w:tabs>
          <w:tab w:val="left" w:pos="3402"/>
          <w:tab w:val="left" w:pos="4253"/>
        </w:tabs>
        <w:jc w:val="center"/>
        <w:rPr>
          <w:b/>
          <w:sz w:val="22"/>
          <w:u w:val="single"/>
        </w:rPr>
      </w:pPr>
    </w:p>
    <w:p w14:paraId="5EDAD449" w14:textId="5D8BDCB4" w:rsidR="00BD4801" w:rsidRDefault="00252A02" w:rsidP="00BF1FF9">
      <w:pPr>
        <w:pStyle w:val="Adressedelexpditeur"/>
        <w:tabs>
          <w:tab w:val="left" w:pos="3402"/>
          <w:tab w:val="left" w:pos="4253"/>
        </w:tabs>
        <w:jc w:val="both"/>
        <w:rPr>
          <w:color w:val="000000"/>
          <w:sz w:val="22"/>
          <w:u w:val="single"/>
        </w:rPr>
      </w:pPr>
      <w:r w:rsidRPr="00306932">
        <w:rPr>
          <w:color w:val="000000"/>
          <w:sz w:val="22"/>
        </w:rPr>
        <w:t>AVIS DE MOTION est par la présente donné</w:t>
      </w:r>
      <w:r>
        <w:rPr>
          <w:color w:val="000000"/>
          <w:sz w:val="22"/>
        </w:rPr>
        <w:t xml:space="preserve"> </w:t>
      </w:r>
      <w:r w:rsidRPr="00306932">
        <w:rPr>
          <w:color w:val="000000"/>
          <w:sz w:val="22"/>
        </w:rPr>
        <w:t xml:space="preserve">par </w:t>
      </w:r>
      <w:r>
        <w:rPr>
          <w:color w:val="000000"/>
          <w:sz w:val="22"/>
        </w:rPr>
        <w:t>la conseillère</w:t>
      </w:r>
      <w:r w:rsidR="000832EB">
        <w:rPr>
          <w:color w:val="000000"/>
          <w:sz w:val="22"/>
        </w:rPr>
        <w:t xml:space="preserve"> Danye Simard </w:t>
      </w:r>
      <w:r w:rsidRPr="00306932">
        <w:rPr>
          <w:color w:val="000000"/>
          <w:sz w:val="22"/>
        </w:rPr>
        <w:t xml:space="preserve">concernant le règlement ayant pour objet d’établir </w:t>
      </w:r>
      <w:r>
        <w:rPr>
          <w:color w:val="000000"/>
          <w:sz w:val="22"/>
        </w:rPr>
        <w:t xml:space="preserve">les tarifs de </w:t>
      </w:r>
      <w:r w:rsidRPr="00306932">
        <w:rPr>
          <w:color w:val="000000"/>
          <w:sz w:val="22"/>
        </w:rPr>
        <w:t>compensation pour les services municipaux, soit : aqueduc, égout,</w:t>
      </w:r>
      <w:r>
        <w:rPr>
          <w:color w:val="000000"/>
          <w:sz w:val="22"/>
        </w:rPr>
        <w:t xml:space="preserve"> enfouissement, collecte des déchets, </w:t>
      </w:r>
      <w:r w:rsidRPr="00306932">
        <w:rPr>
          <w:color w:val="000000"/>
          <w:sz w:val="22"/>
        </w:rPr>
        <w:t>la collecte sélective</w:t>
      </w:r>
      <w:r w:rsidR="007D0E6A">
        <w:rPr>
          <w:color w:val="000000"/>
          <w:sz w:val="22"/>
        </w:rPr>
        <w:t>, collecte des matières organiques</w:t>
      </w:r>
      <w:r>
        <w:rPr>
          <w:color w:val="000000"/>
          <w:sz w:val="22"/>
        </w:rPr>
        <w:t xml:space="preserve"> ainsi que la vidange de fosse septique pour l’année 202</w:t>
      </w:r>
      <w:r w:rsidR="00037BED">
        <w:rPr>
          <w:color w:val="000000"/>
          <w:sz w:val="22"/>
        </w:rPr>
        <w:t>5</w:t>
      </w:r>
      <w:r>
        <w:rPr>
          <w:color w:val="000000"/>
          <w:sz w:val="22"/>
        </w:rPr>
        <w:t>.</w:t>
      </w:r>
      <w:r w:rsidRPr="00306932">
        <w:rPr>
          <w:color w:val="000000"/>
          <w:sz w:val="22"/>
        </w:rPr>
        <w:t xml:space="preserve"> </w:t>
      </w:r>
    </w:p>
    <w:bookmarkEnd w:id="1"/>
    <w:p w14:paraId="2691BD51" w14:textId="77777777" w:rsidR="00A01083" w:rsidRDefault="00A01083" w:rsidP="006775D4">
      <w:pPr>
        <w:pStyle w:val="Adressedelexpditeur"/>
        <w:tabs>
          <w:tab w:val="left" w:pos="3402"/>
          <w:tab w:val="left" w:pos="4253"/>
        </w:tabs>
        <w:rPr>
          <w:b/>
          <w:sz w:val="22"/>
          <w:u w:val="single"/>
        </w:rPr>
      </w:pPr>
    </w:p>
    <w:p w14:paraId="7308CB28" w14:textId="00623E8B" w:rsidR="000632B5" w:rsidRDefault="009F2408" w:rsidP="000632B5">
      <w:pPr>
        <w:pStyle w:val="Adressedelexpditeur"/>
        <w:tabs>
          <w:tab w:val="left" w:pos="3402"/>
          <w:tab w:val="left" w:pos="4253"/>
          <w:tab w:val="left" w:pos="8642"/>
        </w:tabs>
        <w:jc w:val="center"/>
        <w:rPr>
          <w:b/>
          <w:sz w:val="22"/>
          <w:u w:val="single"/>
        </w:rPr>
      </w:pPr>
      <w:bookmarkStart w:id="2" w:name="_Hlk26964668"/>
      <w:r>
        <w:rPr>
          <w:b/>
          <w:color w:val="000000"/>
          <w:sz w:val="22"/>
          <w:u w:val="single"/>
        </w:rPr>
        <w:t>8</w:t>
      </w:r>
      <w:r w:rsidR="007F26A7">
        <w:rPr>
          <w:b/>
          <w:color w:val="000000"/>
          <w:sz w:val="22"/>
          <w:u w:val="single"/>
        </w:rPr>
        <w:t>-</w:t>
      </w:r>
      <w:r w:rsidR="000632B5" w:rsidRPr="000632B5">
        <w:rPr>
          <w:b/>
          <w:sz w:val="22"/>
          <w:u w:val="single"/>
        </w:rPr>
        <w:t xml:space="preserve"> </w:t>
      </w:r>
      <w:r w:rsidR="000632B5">
        <w:rPr>
          <w:b/>
          <w:sz w:val="22"/>
          <w:u w:val="single"/>
        </w:rPr>
        <w:t>DÉPÔT D’UN EXTRAIT DU REGISTRE PUBLIC DES DÉCLARATIONS FAITES PAR UN MEMBRE DU CONSEIL CONCERNANT CERTAINS DONS, MARQUES D’HOSPITALITÉ OU TOUS AUTRES AVANTAGES (ART. 6 AL. 4 LOI SUR L’ÉTHIQUE)</w:t>
      </w:r>
    </w:p>
    <w:p w14:paraId="3366A4C9" w14:textId="77777777" w:rsidR="000632B5" w:rsidRDefault="000632B5" w:rsidP="000632B5">
      <w:pPr>
        <w:pStyle w:val="Adressedelexpditeur"/>
        <w:tabs>
          <w:tab w:val="left" w:pos="3402"/>
          <w:tab w:val="left" w:pos="4253"/>
          <w:tab w:val="left" w:pos="8642"/>
        </w:tabs>
        <w:ind w:right="851"/>
        <w:rPr>
          <w:b/>
          <w:sz w:val="22"/>
          <w:u w:val="single"/>
        </w:rPr>
      </w:pPr>
    </w:p>
    <w:p w14:paraId="554553A2" w14:textId="51CFD2C0" w:rsidR="000632B5" w:rsidRDefault="000632B5" w:rsidP="000632B5">
      <w:pPr>
        <w:spacing w:after="160" w:line="256" w:lineRule="auto"/>
        <w:contextualSpacing/>
        <w:jc w:val="center"/>
        <w:rPr>
          <w:rFonts w:eastAsia="Calibri"/>
          <w:b/>
          <w:bCs/>
          <w:sz w:val="22"/>
          <w:szCs w:val="22"/>
          <w:u w:val="single"/>
          <w:lang w:eastAsia="en-US"/>
        </w:rPr>
      </w:pPr>
      <w:r w:rsidRPr="00675D01">
        <w:rPr>
          <w:rFonts w:eastAsia="Calibri"/>
          <w:sz w:val="22"/>
          <w:szCs w:val="22"/>
          <w:u w:val="single"/>
          <w:lang w:eastAsia="en-US"/>
        </w:rPr>
        <w:t>RÉSOLUTION 202</w:t>
      </w:r>
      <w:r w:rsidR="00037BED">
        <w:rPr>
          <w:rFonts w:eastAsia="Calibri"/>
          <w:sz w:val="22"/>
          <w:szCs w:val="22"/>
          <w:u w:val="single"/>
          <w:lang w:eastAsia="en-US"/>
        </w:rPr>
        <w:t>4</w:t>
      </w:r>
      <w:r w:rsidRPr="00675D01">
        <w:rPr>
          <w:rFonts w:eastAsia="Calibri"/>
          <w:sz w:val="22"/>
          <w:szCs w:val="22"/>
          <w:u w:val="single"/>
          <w:lang w:eastAsia="en-US"/>
        </w:rPr>
        <w:t>-12-</w:t>
      </w:r>
      <w:r w:rsidR="00BF1FF9">
        <w:rPr>
          <w:rFonts w:eastAsia="Calibri"/>
          <w:sz w:val="22"/>
          <w:szCs w:val="22"/>
          <w:u w:val="single"/>
          <w:lang w:eastAsia="en-US"/>
        </w:rPr>
        <w:t>5</w:t>
      </w:r>
      <w:r w:rsidR="00037BED">
        <w:rPr>
          <w:rFonts w:eastAsia="Calibri"/>
          <w:sz w:val="22"/>
          <w:szCs w:val="22"/>
          <w:u w:val="single"/>
          <w:lang w:eastAsia="en-US"/>
        </w:rPr>
        <w:t>512</w:t>
      </w:r>
    </w:p>
    <w:p w14:paraId="5FA65088" w14:textId="6466BA6B" w:rsidR="000632B5" w:rsidRDefault="000632B5" w:rsidP="000632B5">
      <w:pPr>
        <w:pStyle w:val="Adressedelexpditeur"/>
        <w:tabs>
          <w:tab w:val="left" w:pos="3402"/>
          <w:tab w:val="left" w:pos="4253"/>
        </w:tabs>
        <w:jc w:val="both"/>
        <w:rPr>
          <w:sz w:val="22"/>
        </w:rPr>
      </w:pPr>
      <w:r>
        <w:rPr>
          <w:sz w:val="22"/>
        </w:rPr>
        <w:t>IL EST PROPOSÉ par l</w:t>
      </w:r>
      <w:r w:rsidR="00C826DF">
        <w:rPr>
          <w:sz w:val="22"/>
        </w:rPr>
        <w:t xml:space="preserve">a </w:t>
      </w:r>
      <w:r>
        <w:rPr>
          <w:sz w:val="22"/>
        </w:rPr>
        <w:t>conseill</w:t>
      </w:r>
      <w:r w:rsidR="001D7E71">
        <w:rPr>
          <w:sz w:val="22"/>
        </w:rPr>
        <w:t>er</w:t>
      </w:r>
      <w:r w:rsidR="000832EB">
        <w:rPr>
          <w:sz w:val="22"/>
        </w:rPr>
        <w:t xml:space="preserve"> Conrad Guay </w:t>
      </w:r>
      <w:r w:rsidR="0006271B">
        <w:rPr>
          <w:sz w:val="22"/>
        </w:rPr>
        <w:t>et</w:t>
      </w:r>
      <w:r>
        <w:rPr>
          <w:sz w:val="22"/>
        </w:rPr>
        <w:t xml:space="preserve"> résolu à l’unanimité des Conseillers et des Conseillères présents :</w:t>
      </w:r>
    </w:p>
    <w:p w14:paraId="0A6C53B7" w14:textId="77777777" w:rsidR="000632B5" w:rsidRDefault="000632B5" w:rsidP="000632B5">
      <w:pPr>
        <w:pStyle w:val="Adressedelexpditeur"/>
        <w:tabs>
          <w:tab w:val="left" w:pos="3402"/>
          <w:tab w:val="left" w:pos="4253"/>
          <w:tab w:val="left" w:pos="8642"/>
        </w:tabs>
        <w:ind w:right="851"/>
        <w:rPr>
          <w:b/>
          <w:sz w:val="22"/>
          <w:u w:val="single"/>
        </w:rPr>
      </w:pPr>
    </w:p>
    <w:p w14:paraId="624B6416" w14:textId="77777777" w:rsidR="0064467D" w:rsidRDefault="000632B5" w:rsidP="00BF1FF9">
      <w:pPr>
        <w:pStyle w:val="Adressedelexpditeur"/>
        <w:tabs>
          <w:tab w:val="left" w:pos="3402"/>
          <w:tab w:val="left" w:pos="4253"/>
        </w:tabs>
        <w:jc w:val="both"/>
        <w:rPr>
          <w:sz w:val="22"/>
        </w:rPr>
      </w:pPr>
      <w:r>
        <w:rPr>
          <w:sz w:val="22"/>
        </w:rPr>
        <w:t>DE déposer un extrait du registre public des déclarations faites par un membre du conseil concernant certains dons, marques d’hospitalité ou tous autres avantages. Aucune déclaration pour l’année 202</w:t>
      </w:r>
      <w:r w:rsidR="00037BED">
        <w:rPr>
          <w:sz w:val="22"/>
        </w:rPr>
        <w:t>4</w:t>
      </w:r>
    </w:p>
    <w:p w14:paraId="4C3C5C1F" w14:textId="77777777" w:rsidR="0064467D" w:rsidRDefault="0064467D" w:rsidP="00BF1FF9">
      <w:pPr>
        <w:pStyle w:val="Adressedelexpditeur"/>
        <w:tabs>
          <w:tab w:val="left" w:pos="3402"/>
          <w:tab w:val="left" w:pos="4253"/>
        </w:tabs>
        <w:jc w:val="both"/>
        <w:rPr>
          <w:sz w:val="22"/>
        </w:rPr>
      </w:pPr>
    </w:p>
    <w:p w14:paraId="19B2B4C8" w14:textId="77777777" w:rsidR="0064467D" w:rsidRDefault="0064467D" w:rsidP="00BF1FF9">
      <w:pPr>
        <w:pStyle w:val="Adressedelexpditeur"/>
        <w:tabs>
          <w:tab w:val="left" w:pos="3402"/>
          <w:tab w:val="left" w:pos="4253"/>
        </w:tabs>
        <w:jc w:val="both"/>
        <w:rPr>
          <w:sz w:val="22"/>
        </w:rPr>
      </w:pPr>
    </w:p>
    <w:p w14:paraId="756AEF6F" w14:textId="36B3F697" w:rsidR="0064467D" w:rsidRPr="00EC3D25" w:rsidRDefault="0064467D" w:rsidP="0064467D">
      <w:pPr>
        <w:spacing w:line="276" w:lineRule="auto"/>
        <w:jc w:val="center"/>
        <w:rPr>
          <w:rFonts w:ascii="Arial" w:hAnsi="Arial"/>
          <w:sz w:val="24"/>
          <w:szCs w:val="24"/>
          <w:lang w:eastAsia="fr-CA"/>
        </w:rPr>
      </w:pPr>
      <w:bookmarkStart w:id="3" w:name="_Hlk183594325"/>
      <w:bookmarkStart w:id="4" w:name="_Hlk115897910"/>
      <w:r>
        <w:rPr>
          <w:b/>
          <w:sz w:val="24"/>
          <w:szCs w:val="24"/>
          <w:u w:val="single"/>
        </w:rPr>
        <w:t>9</w:t>
      </w:r>
      <w:r w:rsidRPr="00EC3D25">
        <w:rPr>
          <w:b/>
          <w:sz w:val="24"/>
          <w:szCs w:val="24"/>
          <w:u w:val="single"/>
        </w:rPr>
        <w:t xml:space="preserve">- </w:t>
      </w:r>
      <w:r>
        <w:rPr>
          <w:b/>
          <w:sz w:val="24"/>
          <w:szCs w:val="24"/>
          <w:u w:val="single"/>
        </w:rPr>
        <w:t>ADOPTION DU RÈGLEMENT 2024-08 SUR LA RÉGIE INTERNE DE SÉANCES DU CONSEIL AYANT POUR OBJET DE REMPLACER LE RÈGLEMENT #228-53</w:t>
      </w:r>
    </w:p>
    <w:p w14:paraId="227075C1" w14:textId="77777777" w:rsidR="0064467D" w:rsidRDefault="0064467D" w:rsidP="0064467D">
      <w:pPr>
        <w:pStyle w:val="Adressedelexpditeur"/>
        <w:tabs>
          <w:tab w:val="left" w:pos="567"/>
          <w:tab w:val="left" w:pos="851"/>
        </w:tabs>
        <w:ind w:left="456"/>
        <w:jc w:val="center"/>
        <w:rPr>
          <w:b/>
          <w:sz w:val="24"/>
          <w:szCs w:val="24"/>
          <w:u w:val="single"/>
        </w:rPr>
      </w:pPr>
    </w:p>
    <w:p w14:paraId="4F622D7A" w14:textId="3959FC0A" w:rsidR="0064467D" w:rsidRDefault="0064467D" w:rsidP="0064467D">
      <w:pPr>
        <w:tabs>
          <w:tab w:val="left" w:pos="567"/>
          <w:tab w:val="left" w:pos="851"/>
        </w:tabs>
        <w:ind w:left="568"/>
        <w:jc w:val="center"/>
        <w:rPr>
          <w:bCs/>
          <w:sz w:val="24"/>
          <w:szCs w:val="24"/>
          <w:u w:val="single"/>
        </w:rPr>
      </w:pPr>
      <w:r w:rsidRPr="00A3083A">
        <w:rPr>
          <w:bCs/>
          <w:sz w:val="24"/>
          <w:szCs w:val="24"/>
          <w:u w:val="single"/>
        </w:rPr>
        <w:t>RÉSOLUTION 202</w:t>
      </w:r>
      <w:r>
        <w:rPr>
          <w:bCs/>
          <w:sz w:val="24"/>
          <w:szCs w:val="24"/>
          <w:u w:val="single"/>
        </w:rPr>
        <w:t>4-12-5513</w:t>
      </w:r>
    </w:p>
    <w:p w14:paraId="04777C4A" w14:textId="77777777" w:rsidR="0064467D" w:rsidRDefault="0064467D" w:rsidP="0064467D">
      <w:pPr>
        <w:tabs>
          <w:tab w:val="left" w:pos="567"/>
          <w:tab w:val="left" w:pos="851"/>
        </w:tabs>
        <w:ind w:left="568"/>
        <w:jc w:val="center"/>
        <w:rPr>
          <w:bCs/>
          <w:sz w:val="24"/>
          <w:szCs w:val="24"/>
          <w:u w:val="single"/>
        </w:rPr>
      </w:pPr>
    </w:p>
    <w:p w14:paraId="76E7C3A0" w14:textId="617378C8" w:rsidR="0064467D" w:rsidRDefault="0064467D" w:rsidP="0064467D">
      <w:pPr>
        <w:pStyle w:val="Adressedelexpditeur"/>
        <w:tabs>
          <w:tab w:val="left" w:pos="3402"/>
          <w:tab w:val="left" w:pos="4253"/>
          <w:tab w:val="left" w:pos="7371"/>
        </w:tabs>
        <w:rPr>
          <w:color w:val="000000"/>
          <w:sz w:val="24"/>
          <w:szCs w:val="24"/>
        </w:rPr>
      </w:pPr>
      <w:r>
        <w:rPr>
          <w:color w:val="000000"/>
          <w:sz w:val="24"/>
          <w:szCs w:val="24"/>
        </w:rPr>
        <w:t>Il est proposé par le conseill</w:t>
      </w:r>
      <w:r w:rsidR="001D7E71">
        <w:rPr>
          <w:color w:val="000000"/>
          <w:sz w:val="24"/>
          <w:szCs w:val="24"/>
        </w:rPr>
        <w:t>ère</w:t>
      </w:r>
      <w:r w:rsidR="000832EB">
        <w:rPr>
          <w:color w:val="000000"/>
          <w:sz w:val="24"/>
          <w:szCs w:val="24"/>
        </w:rPr>
        <w:t xml:space="preserve"> Marie-Paule Boudreault </w:t>
      </w:r>
      <w:r>
        <w:rPr>
          <w:color w:val="000000"/>
          <w:sz w:val="24"/>
          <w:szCs w:val="24"/>
        </w:rPr>
        <w:t>et résolu à l’unanimité des Conseillers et des Conseillères présents :</w:t>
      </w:r>
    </w:p>
    <w:p w14:paraId="3448B96D" w14:textId="77777777" w:rsidR="0064467D" w:rsidRDefault="0064467D" w:rsidP="0064467D">
      <w:pPr>
        <w:pStyle w:val="Adressedelexpditeur"/>
        <w:tabs>
          <w:tab w:val="left" w:pos="3402"/>
          <w:tab w:val="left" w:pos="4253"/>
          <w:tab w:val="left" w:pos="7371"/>
        </w:tabs>
        <w:rPr>
          <w:color w:val="000000"/>
          <w:sz w:val="24"/>
          <w:szCs w:val="24"/>
        </w:rPr>
      </w:pPr>
    </w:p>
    <w:p w14:paraId="64FE5E71" w14:textId="5A2F2F48" w:rsidR="0064467D" w:rsidRDefault="0064467D" w:rsidP="0064467D">
      <w:pPr>
        <w:pStyle w:val="Adressedelexpditeur"/>
        <w:tabs>
          <w:tab w:val="left" w:pos="3402"/>
          <w:tab w:val="left" w:pos="4253"/>
          <w:tab w:val="left" w:pos="7371"/>
        </w:tabs>
        <w:rPr>
          <w:color w:val="000000"/>
          <w:sz w:val="24"/>
          <w:szCs w:val="24"/>
        </w:rPr>
      </w:pPr>
      <w:r>
        <w:rPr>
          <w:color w:val="000000"/>
          <w:sz w:val="24"/>
          <w:szCs w:val="24"/>
        </w:rPr>
        <w:t>D’adopter le règlement 2024-08 sur la régie interne des séances du conseil ayant pour objet de remplacer le règlement #228-53.</w:t>
      </w:r>
    </w:p>
    <w:bookmarkEnd w:id="3"/>
    <w:p w14:paraId="29D9F066" w14:textId="77777777" w:rsidR="0064467D" w:rsidRDefault="0064467D" w:rsidP="0064467D">
      <w:pPr>
        <w:pStyle w:val="Adressedelexpditeur"/>
        <w:tabs>
          <w:tab w:val="left" w:pos="3402"/>
          <w:tab w:val="left" w:pos="4253"/>
          <w:tab w:val="left" w:pos="7371"/>
        </w:tabs>
        <w:rPr>
          <w:color w:val="000000"/>
          <w:sz w:val="24"/>
          <w:szCs w:val="24"/>
        </w:rPr>
      </w:pPr>
    </w:p>
    <w:p w14:paraId="32BE92F1" w14:textId="5C863B44" w:rsidR="0064467D" w:rsidRPr="00EC3D25" w:rsidRDefault="0064467D" w:rsidP="0064467D">
      <w:pPr>
        <w:spacing w:line="276" w:lineRule="auto"/>
        <w:jc w:val="center"/>
        <w:rPr>
          <w:rFonts w:ascii="Arial" w:hAnsi="Arial"/>
          <w:sz w:val="24"/>
          <w:szCs w:val="24"/>
          <w:lang w:eastAsia="fr-CA"/>
        </w:rPr>
      </w:pPr>
      <w:r>
        <w:rPr>
          <w:b/>
          <w:sz w:val="24"/>
          <w:szCs w:val="24"/>
          <w:u w:val="single"/>
        </w:rPr>
        <w:t>10</w:t>
      </w:r>
      <w:r w:rsidRPr="00EC3D25">
        <w:rPr>
          <w:b/>
          <w:sz w:val="24"/>
          <w:szCs w:val="24"/>
          <w:u w:val="single"/>
        </w:rPr>
        <w:t xml:space="preserve">- </w:t>
      </w:r>
      <w:r>
        <w:rPr>
          <w:b/>
          <w:sz w:val="24"/>
          <w:szCs w:val="24"/>
          <w:u w:val="single"/>
        </w:rPr>
        <w:t>ADOPTION DU RÈGLEMENT 2024-09 DE LA GESTION CONTRACTUELLE AYANT POUR OBJET DE REMPLACER LE RÈGLEMENT #228-91</w:t>
      </w:r>
    </w:p>
    <w:p w14:paraId="541800DD" w14:textId="77777777" w:rsidR="0064467D" w:rsidRDefault="0064467D" w:rsidP="0064467D">
      <w:pPr>
        <w:pStyle w:val="Adressedelexpditeur"/>
        <w:tabs>
          <w:tab w:val="left" w:pos="567"/>
          <w:tab w:val="left" w:pos="851"/>
        </w:tabs>
        <w:ind w:left="456"/>
        <w:jc w:val="center"/>
        <w:rPr>
          <w:b/>
          <w:sz w:val="24"/>
          <w:szCs w:val="24"/>
          <w:u w:val="single"/>
        </w:rPr>
      </w:pPr>
    </w:p>
    <w:p w14:paraId="37E60BE8" w14:textId="40720FC5" w:rsidR="0064467D" w:rsidRDefault="0064467D" w:rsidP="0064467D">
      <w:pPr>
        <w:tabs>
          <w:tab w:val="left" w:pos="567"/>
          <w:tab w:val="left" w:pos="851"/>
        </w:tabs>
        <w:ind w:left="568"/>
        <w:jc w:val="center"/>
        <w:rPr>
          <w:bCs/>
          <w:sz w:val="24"/>
          <w:szCs w:val="24"/>
          <w:u w:val="single"/>
        </w:rPr>
      </w:pPr>
      <w:r w:rsidRPr="00A3083A">
        <w:rPr>
          <w:bCs/>
          <w:sz w:val="24"/>
          <w:szCs w:val="24"/>
          <w:u w:val="single"/>
        </w:rPr>
        <w:t>RÉSOLUTION 202</w:t>
      </w:r>
      <w:r>
        <w:rPr>
          <w:bCs/>
          <w:sz w:val="24"/>
          <w:szCs w:val="24"/>
          <w:u w:val="single"/>
        </w:rPr>
        <w:t>4-12-5514</w:t>
      </w:r>
    </w:p>
    <w:p w14:paraId="0F639328" w14:textId="77777777" w:rsidR="0064467D" w:rsidRDefault="0064467D" w:rsidP="0064467D">
      <w:pPr>
        <w:tabs>
          <w:tab w:val="left" w:pos="567"/>
          <w:tab w:val="left" w:pos="851"/>
        </w:tabs>
        <w:ind w:left="568"/>
        <w:jc w:val="center"/>
        <w:rPr>
          <w:bCs/>
          <w:sz w:val="24"/>
          <w:szCs w:val="24"/>
          <w:u w:val="single"/>
        </w:rPr>
      </w:pPr>
    </w:p>
    <w:p w14:paraId="7A113121" w14:textId="399C8D5A" w:rsidR="0064467D" w:rsidRDefault="0064467D" w:rsidP="0064467D">
      <w:pPr>
        <w:pStyle w:val="Adressedelexpditeur"/>
        <w:tabs>
          <w:tab w:val="left" w:pos="3402"/>
          <w:tab w:val="left" w:pos="4253"/>
          <w:tab w:val="left" w:pos="7371"/>
        </w:tabs>
        <w:rPr>
          <w:color w:val="000000"/>
          <w:sz w:val="24"/>
          <w:szCs w:val="24"/>
        </w:rPr>
      </w:pPr>
      <w:r>
        <w:rPr>
          <w:color w:val="000000"/>
          <w:sz w:val="24"/>
          <w:szCs w:val="24"/>
        </w:rPr>
        <w:t>Il est proposé par le conseiller</w:t>
      </w:r>
      <w:r w:rsidR="000832EB">
        <w:rPr>
          <w:color w:val="000000"/>
          <w:sz w:val="24"/>
          <w:szCs w:val="24"/>
        </w:rPr>
        <w:t xml:space="preserve"> Conrad Guay </w:t>
      </w:r>
      <w:r>
        <w:rPr>
          <w:color w:val="000000"/>
          <w:sz w:val="24"/>
          <w:szCs w:val="24"/>
        </w:rPr>
        <w:t>et résolu à l’unanimité des Conseillers et des Conseillères présents :</w:t>
      </w:r>
    </w:p>
    <w:p w14:paraId="0096C9C2" w14:textId="77777777" w:rsidR="0064467D" w:rsidRDefault="0064467D" w:rsidP="0064467D">
      <w:pPr>
        <w:pStyle w:val="Adressedelexpditeur"/>
        <w:tabs>
          <w:tab w:val="left" w:pos="3402"/>
          <w:tab w:val="left" w:pos="4253"/>
          <w:tab w:val="left" w:pos="7371"/>
        </w:tabs>
        <w:rPr>
          <w:color w:val="000000"/>
          <w:sz w:val="24"/>
          <w:szCs w:val="24"/>
        </w:rPr>
      </w:pPr>
    </w:p>
    <w:p w14:paraId="33C6DA3D" w14:textId="39845BA5" w:rsidR="0064467D" w:rsidRDefault="0064467D" w:rsidP="0064467D">
      <w:pPr>
        <w:pStyle w:val="Adressedelexpditeur"/>
        <w:tabs>
          <w:tab w:val="left" w:pos="3402"/>
          <w:tab w:val="left" w:pos="4253"/>
          <w:tab w:val="left" w:pos="7371"/>
        </w:tabs>
        <w:rPr>
          <w:color w:val="000000"/>
          <w:sz w:val="24"/>
          <w:szCs w:val="24"/>
        </w:rPr>
      </w:pPr>
      <w:r>
        <w:rPr>
          <w:color w:val="000000"/>
          <w:sz w:val="24"/>
          <w:szCs w:val="24"/>
        </w:rPr>
        <w:t>D’adopter le règlement 2024-09 de la gestion contractuelle ayant pour objet de remplacer le règlement #228-91.</w:t>
      </w:r>
    </w:p>
    <w:bookmarkEnd w:id="4"/>
    <w:p w14:paraId="06FF3B43" w14:textId="6A4A01E6" w:rsidR="00A161F4" w:rsidRDefault="00A161F4" w:rsidP="00BF1FF9">
      <w:pPr>
        <w:pStyle w:val="Adressedelexpditeur"/>
        <w:tabs>
          <w:tab w:val="left" w:pos="3402"/>
          <w:tab w:val="left" w:pos="4253"/>
        </w:tabs>
        <w:jc w:val="both"/>
        <w:rPr>
          <w:sz w:val="22"/>
          <w:u w:val="single"/>
        </w:rPr>
      </w:pPr>
    </w:p>
    <w:p w14:paraId="1806C63F" w14:textId="77777777" w:rsidR="00850BD4" w:rsidRDefault="00850BD4" w:rsidP="00BF1FF9">
      <w:pPr>
        <w:pStyle w:val="Adressedelexpditeur"/>
        <w:tabs>
          <w:tab w:val="left" w:pos="3402"/>
          <w:tab w:val="left" w:pos="4253"/>
        </w:tabs>
        <w:jc w:val="both"/>
        <w:rPr>
          <w:sz w:val="22"/>
          <w:u w:val="single"/>
        </w:rPr>
      </w:pPr>
    </w:p>
    <w:p w14:paraId="53BDE2CB" w14:textId="77777777" w:rsidR="00850BD4" w:rsidRDefault="00850BD4" w:rsidP="00BF1FF9">
      <w:pPr>
        <w:pStyle w:val="Adressedelexpditeur"/>
        <w:tabs>
          <w:tab w:val="left" w:pos="3402"/>
          <w:tab w:val="left" w:pos="4253"/>
        </w:tabs>
        <w:jc w:val="both"/>
        <w:rPr>
          <w:sz w:val="22"/>
          <w:u w:val="single"/>
        </w:rPr>
      </w:pPr>
    </w:p>
    <w:p w14:paraId="72D63D00" w14:textId="77777777" w:rsidR="00850BD4" w:rsidRDefault="00850BD4" w:rsidP="00BF1FF9">
      <w:pPr>
        <w:pStyle w:val="Adressedelexpditeur"/>
        <w:tabs>
          <w:tab w:val="left" w:pos="3402"/>
          <w:tab w:val="left" w:pos="4253"/>
        </w:tabs>
        <w:jc w:val="both"/>
        <w:rPr>
          <w:sz w:val="22"/>
          <w:u w:val="single"/>
        </w:rPr>
      </w:pPr>
    </w:p>
    <w:p w14:paraId="3212C3FC" w14:textId="77777777" w:rsidR="00850BD4" w:rsidRDefault="00850BD4" w:rsidP="00BF1FF9">
      <w:pPr>
        <w:pStyle w:val="Adressedelexpditeur"/>
        <w:tabs>
          <w:tab w:val="left" w:pos="3402"/>
          <w:tab w:val="left" w:pos="4253"/>
        </w:tabs>
        <w:jc w:val="both"/>
        <w:rPr>
          <w:sz w:val="22"/>
          <w:u w:val="single"/>
        </w:rPr>
      </w:pPr>
    </w:p>
    <w:p w14:paraId="5429FCE1" w14:textId="77777777" w:rsidR="001B7069" w:rsidRDefault="001B7069" w:rsidP="00617AAB">
      <w:pPr>
        <w:pStyle w:val="Adressedelexpditeur"/>
        <w:tabs>
          <w:tab w:val="left" w:pos="3402"/>
          <w:tab w:val="left" w:pos="4253"/>
        </w:tabs>
        <w:jc w:val="both"/>
        <w:rPr>
          <w:sz w:val="22"/>
        </w:rPr>
      </w:pPr>
    </w:p>
    <w:p w14:paraId="5DA5DFF5" w14:textId="5CE161B5" w:rsidR="00751EB2" w:rsidRDefault="0064467D" w:rsidP="00751EB2">
      <w:pPr>
        <w:pStyle w:val="Adressedelexpditeur"/>
        <w:tabs>
          <w:tab w:val="left" w:pos="3402"/>
          <w:tab w:val="left" w:pos="4253"/>
        </w:tabs>
        <w:jc w:val="center"/>
        <w:rPr>
          <w:b/>
          <w:sz w:val="22"/>
          <w:u w:val="single"/>
        </w:rPr>
      </w:pPr>
      <w:bookmarkStart w:id="5" w:name="_Hlk152793612"/>
      <w:r>
        <w:rPr>
          <w:b/>
          <w:bCs/>
          <w:sz w:val="22"/>
        </w:rPr>
        <w:lastRenderedPageBreak/>
        <w:t xml:space="preserve">11 </w:t>
      </w:r>
      <w:r w:rsidR="00EB16C4" w:rsidRPr="00751EB2">
        <w:rPr>
          <w:b/>
          <w:bCs/>
          <w:sz w:val="22"/>
          <w:u w:val="single"/>
        </w:rPr>
        <w:t>–</w:t>
      </w:r>
      <w:r w:rsidR="00751EB2">
        <w:rPr>
          <w:b/>
          <w:sz w:val="22"/>
          <w:u w:val="single"/>
        </w:rPr>
        <w:t xml:space="preserve"> RENOUVELLEMENT DE L’ADHÉSION À LA FÉDÉRATION </w:t>
      </w:r>
    </w:p>
    <w:p w14:paraId="3F8D8FF2" w14:textId="77777777" w:rsidR="00751EB2" w:rsidRDefault="00751EB2" w:rsidP="00751EB2">
      <w:pPr>
        <w:pStyle w:val="Adressedelexpditeur"/>
        <w:tabs>
          <w:tab w:val="left" w:pos="3402"/>
          <w:tab w:val="left" w:pos="4253"/>
        </w:tabs>
        <w:jc w:val="center"/>
        <w:rPr>
          <w:b/>
          <w:sz w:val="22"/>
          <w:u w:val="single"/>
        </w:rPr>
      </w:pPr>
      <w:r>
        <w:rPr>
          <w:b/>
          <w:sz w:val="22"/>
          <w:u w:val="single"/>
        </w:rPr>
        <w:t>QUÉBÉCOISE DES MUNICIPALITÉS (FQM)</w:t>
      </w:r>
    </w:p>
    <w:p w14:paraId="34D81DDE" w14:textId="77777777" w:rsidR="00751EB2" w:rsidRDefault="00751EB2" w:rsidP="00751EB2">
      <w:pPr>
        <w:pStyle w:val="Adressedelexpditeur"/>
        <w:tabs>
          <w:tab w:val="left" w:pos="3402"/>
          <w:tab w:val="left" w:pos="4253"/>
        </w:tabs>
        <w:jc w:val="center"/>
        <w:rPr>
          <w:b/>
          <w:sz w:val="22"/>
          <w:u w:val="single"/>
        </w:rPr>
      </w:pPr>
    </w:p>
    <w:p w14:paraId="7EF99446" w14:textId="520D5E08" w:rsidR="00751EB2" w:rsidRDefault="00751EB2" w:rsidP="00751EB2">
      <w:pPr>
        <w:pStyle w:val="Adressedelexpditeur"/>
        <w:tabs>
          <w:tab w:val="left" w:pos="3402"/>
          <w:tab w:val="left" w:pos="4253"/>
        </w:tabs>
        <w:jc w:val="center"/>
        <w:rPr>
          <w:bCs/>
          <w:sz w:val="22"/>
          <w:u w:val="single"/>
        </w:rPr>
      </w:pPr>
      <w:r>
        <w:rPr>
          <w:bCs/>
          <w:sz w:val="22"/>
          <w:u w:val="single"/>
        </w:rPr>
        <w:t>RÉSOLUTION 202</w:t>
      </w:r>
      <w:r w:rsidR="0064467D">
        <w:rPr>
          <w:bCs/>
          <w:sz w:val="22"/>
          <w:u w:val="single"/>
        </w:rPr>
        <w:t>4</w:t>
      </w:r>
      <w:r>
        <w:rPr>
          <w:bCs/>
          <w:sz w:val="22"/>
          <w:u w:val="single"/>
        </w:rPr>
        <w:t>-12-</w:t>
      </w:r>
      <w:r w:rsidR="00BF1FF9">
        <w:rPr>
          <w:bCs/>
          <w:sz w:val="22"/>
          <w:u w:val="single"/>
        </w:rPr>
        <w:t>5</w:t>
      </w:r>
      <w:r w:rsidR="0064467D">
        <w:rPr>
          <w:bCs/>
          <w:sz w:val="22"/>
          <w:u w:val="single"/>
        </w:rPr>
        <w:t>515</w:t>
      </w:r>
    </w:p>
    <w:p w14:paraId="47BA2ADB" w14:textId="77777777" w:rsidR="00751EB2" w:rsidRPr="00537C1D" w:rsidRDefault="00751EB2" w:rsidP="00751EB2">
      <w:pPr>
        <w:pStyle w:val="Adressedelexpditeur"/>
        <w:tabs>
          <w:tab w:val="left" w:pos="3402"/>
          <w:tab w:val="left" w:pos="4253"/>
        </w:tabs>
        <w:jc w:val="center"/>
        <w:rPr>
          <w:bCs/>
          <w:sz w:val="22"/>
          <w:u w:val="single"/>
        </w:rPr>
      </w:pPr>
    </w:p>
    <w:p w14:paraId="4C0ADCEA" w14:textId="12754A6A" w:rsidR="00751EB2" w:rsidRDefault="00751EB2" w:rsidP="00751EB2">
      <w:pPr>
        <w:pStyle w:val="Adressedelexpditeur"/>
        <w:tabs>
          <w:tab w:val="left" w:pos="3402"/>
          <w:tab w:val="left" w:pos="4253"/>
          <w:tab w:val="left" w:pos="7371"/>
        </w:tabs>
        <w:jc w:val="both"/>
        <w:outlineLvl w:val="0"/>
        <w:rPr>
          <w:sz w:val="22"/>
        </w:rPr>
      </w:pPr>
      <w:r>
        <w:rPr>
          <w:sz w:val="22"/>
        </w:rPr>
        <w:t>IL EST PROPOSÉ par l</w:t>
      </w:r>
      <w:r w:rsidR="00120CBD">
        <w:rPr>
          <w:sz w:val="22"/>
        </w:rPr>
        <w:t xml:space="preserve">a </w:t>
      </w:r>
      <w:r w:rsidR="005F1EE4">
        <w:rPr>
          <w:sz w:val="22"/>
        </w:rPr>
        <w:t>conseill</w:t>
      </w:r>
      <w:r w:rsidR="001D7E71">
        <w:rPr>
          <w:sz w:val="22"/>
        </w:rPr>
        <w:t>er</w:t>
      </w:r>
      <w:r w:rsidR="000832EB">
        <w:rPr>
          <w:sz w:val="22"/>
        </w:rPr>
        <w:t xml:space="preserve"> Gratien Aubé </w:t>
      </w:r>
      <w:r>
        <w:rPr>
          <w:sz w:val="22"/>
        </w:rPr>
        <w:t>et résolu à l’unanimité des Conseillers et des Conseillères présents :</w:t>
      </w:r>
    </w:p>
    <w:p w14:paraId="57C9D02D" w14:textId="77777777" w:rsidR="00751EB2" w:rsidRDefault="00751EB2" w:rsidP="00751EB2">
      <w:pPr>
        <w:pStyle w:val="Adressedelexpditeur"/>
        <w:tabs>
          <w:tab w:val="left" w:pos="3402"/>
          <w:tab w:val="left" w:pos="4253"/>
          <w:tab w:val="left" w:pos="7371"/>
        </w:tabs>
        <w:jc w:val="both"/>
        <w:outlineLvl w:val="0"/>
        <w:rPr>
          <w:sz w:val="22"/>
        </w:rPr>
      </w:pPr>
    </w:p>
    <w:p w14:paraId="7D2641F8" w14:textId="39A33599" w:rsidR="00431C16" w:rsidRDefault="00751EB2" w:rsidP="00D05323">
      <w:pPr>
        <w:pStyle w:val="Adressedelexpditeur"/>
        <w:tabs>
          <w:tab w:val="left" w:pos="3402"/>
          <w:tab w:val="left" w:pos="4253"/>
        </w:tabs>
        <w:jc w:val="both"/>
        <w:rPr>
          <w:b/>
          <w:sz w:val="22"/>
          <w:u w:val="single"/>
        </w:rPr>
      </w:pPr>
      <w:r>
        <w:rPr>
          <w:sz w:val="22"/>
        </w:rPr>
        <w:t>QUE la municipalité de Notre-Dame-des-Monts renouvelle son adhésion à la Fédération québécoise des municipalités (FQM) pour l’année 202</w:t>
      </w:r>
      <w:r w:rsidR="0064467D">
        <w:rPr>
          <w:sz w:val="22"/>
        </w:rPr>
        <w:t>5</w:t>
      </w:r>
      <w:r>
        <w:rPr>
          <w:sz w:val="22"/>
        </w:rPr>
        <w:t xml:space="preserve"> au montant de </w:t>
      </w:r>
      <w:r w:rsidR="00387945">
        <w:rPr>
          <w:sz w:val="22"/>
        </w:rPr>
        <w:t>1</w:t>
      </w:r>
      <w:r w:rsidR="007D2B23">
        <w:rPr>
          <w:sz w:val="22"/>
        </w:rPr>
        <w:t>107.44</w:t>
      </w:r>
      <w:r>
        <w:rPr>
          <w:sz w:val="22"/>
        </w:rPr>
        <w:t xml:space="preserve">$ </w:t>
      </w:r>
      <w:r w:rsidR="007D2B23">
        <w:rPr>
          <w:sz w:val="22"/>
        </w:rPr>
        <w:t xml:space="preserve">plus </w:t>
      </w:r>
      <w:r>
        <w:rPr>
          <w:sz w:val="22"/>
        </w:rPr>
        <w:t>taxes, que cette dépense fait partie du budget 202</w:t>
      </w:r>
      <w:r w:rsidR="007D2B23">
        <w:rPr>
          <w:sz w:val="22"/>
        </w:rPr>
        <w:t>5</w:t>
      </w:r>
      <w:r>
        <w:rPr>
          <w:sz w:val="22"/>
        </w:rPr>
        <w:t xml:space="preserve"> et que le paiement soit effectué en janvier 202</w:t>
      </w:r>
      <w:r w:rsidR="007D2B23">
        <w:rPr>
          <w:sz w:val="22"/>
        </w:rPr>
        <w:t>5</w:t>
      </w:r>
      <w:r>
        <w:rPr>
          <w:sz w:val="22"/>
        </w:rPr>
        <w:t xml:space="preserve">. </w:t>
      </w:r>
    </w:p>
    <w:bookmarkEnd w:id="5"/>
    <w:p w14:paraId="74F3B7D9" w14:textId="77777777" w:rsidR="00431C16" w:rsidRPr="00431C16" w:rsidRDefault="00431C16" w:rsidP="00617AAB">
      <w:pPr>
        <w:pStyle w:val="Adressedelexpditeur"/>
        <w:tabs>
          <w:tab w:val="left" w:pos="3402"/>
          <w:tab w:val="left" w:pos="4253"/>
        </w:tabs>
        <w:jc w:val="both"/>
        <w:rPr>
          <w:b/>
          <w:bCs/>
          <w:sz w:val="22"/>
          <w:u w:val="single"/>
        </w:rPr>
      </w:pPr>
    </w:p>
    <w:bookmarkEnd w:id="2"/>
    <w:p w14:paraId="44E103B5" w14:textId="77777777" w:rsidR="00431C16" w:rsidRDefault="00431C16" w:rsidP="00431C16">
      <w:pPr>
        <w:pStyle w:val="Adressedelexpditeur"/>
        <w:tabs>
          <w:tab w:val="left" w:pos="3402"/>
          <w:tab w:val="left" w:pos="4253"/>
        </w:tabs>
        <w:jc w:val="center"/>
        <w:rPr>
          <w:b/>
          <w:sz w:val="22"/>
          <w:u w:val="single"/>
        </w:rPr>
      </w:pPr>
    </w:p>
    <w:p w14:paraId="655C4794" w14:textId="0614CB42" w:rsidR="00751EB2" w:rsidRDefault="00431C16" w:rsidP="00751EB2">
      <w:pPr>
        <w:pStyle w:val="Adressedelexpditeur"/>
        <w:tabs>
          <w:tab w:val="left" w:pos="3402"/>
          <w:tab w:val="left" w:pos="4253"/>
        </w:tabs>
        <w:jc w:val="center"/>
        <w:rPr>
          <w:color w:val="000000"/>
          <w:sz w:val="22"/>
        </w:rPr>
      </w:pPr>
      <w:r w:rsidRPr="004726C0">
        <w:rPr>
          <w:b/>
          <w:sz w:val="22"/>
          <w:u w:val="single"/>
        </w:rPr>
        <w:t>1</w:t>
      </w:r>
      <w:r w:rsidR="007D2B23">
        <w:rPr>
          <w:b/>
          <w:sz w:val="22"/>
          <w:u w:val="single"/>
        </w:rPr>
        <w:t>2</w:t>
      </w:r>
      <w:r w:rsidRPr="004726C0">
        <w:rPr>
          <w:b/>
          <w:sz w:val="22"/>
          <w:u w:val="single"/>
        </w:rPr>
        <w:t xml:space="preserve"> </w:t>
      </w:r>
      <w:r w:rsidR="00751EB2">
        <w:rPr>
          <w:b/>
          <w:sz w:val="22"/>
          <w:u w:val="single"/>
        </w:rPr>
        <w:t>– RENOUVELLEMENT DU CONTRAT POUR LE SOUTIEN TECHNIQUE DU LOGICIEL CIM 202</w:t>
      </w:r>
      <w:r w:rsidR="007D2B23">
        <w:rPr>
          <w:b/>
          <w:sz w:val="22"/>
          <w:u w:val="single"/>
        </w:rPr>
        <w:t>5</w:t>
      </w:r>
    </w:p>
    <w:p w14:paraId="2032EFAE" w14:textId="77777777" w:rsidR="00751EB2" w:rsidRDefault="00751EB2" w:rsidP="00751EB2">
      <w:pPr>
        <w:pStyle w:val="Adressedelexpditeur"/>
        <w:tabs>
          <w:tab w:val="left" w:pos="3402"/>
          <w:tab w:val="left" w:pos="4253"/>
          <w:tab w:val="left" w:pos="7371"/>
        </w:tabs>
        <w:jc w:val="center"/>
        <w:rPr>
          <w:color w:val="000000"/>
          <w:sz w:val="22"/>
          <w:u w:val="single"/>
        </w:rPr>
      </w:pPr>
    </w:p>
    <w:p w14:paraId="5D21A3CD" w14:textId="5853AB41" w:rsidR="00751EB2" w:rsidRDefault="00751EB2" w:rsidP="00751EB2">
      <w:pPr>
        <w:pStyle w:val="Adressedelexpditeur"/>
        <w:tabs>
          <w:tab w:val="left" w:pos="3402"/>
          <w:tab w:val="left" w:pos="4253"/>
          <w:tab w:val="left" w:pos="7371"/>
        </w:tabs>
        <w:jc w:val="center"/>
        <w:rPr>
          <w:color w:val="000000"/>
          <w:sz w:val="22"/>
          <w:u w:val="single"/>
        </w:rPr>
      </w:pPr>
      <w:r w:rsidRPr="006D7214">
        <w:rPr>
          <w:color w:val="000000"/>
          <w:sz w:val="22"/>
          <w:u w:val="single"/>
        </w:rPr>
        <w:t>RÉSOLUTION 20</w:t>
      </w:r>
      <w:r>
        <w:rPr>
          <w:color w:val="000000"/>
          <w:sz w:val="22"/>
          <w:u w:val="single"/>
        </w:rPr>
        <w:t>2</w:t>
      </w:r>
      <w:r w:rsidR="007D2B23">
        <w:rPr>
          <w:color w:val="000000"/>
          <w:sz w:val="22"/>
          <w:u w:val="single"/>
        </w:rPr>
        <w:t>4</w:t>
      </w:r>
      <w:r w:rsidRPr="006D7214">
        <w:rPr>
          <w:color w:val="000000"/>
          <w:sz w:val="22"/>
          <w:u w:val="single"/>
        </w:rPr>
        <w:t>-</w:t>
      </w:r>
      <w:r>
        <w:rPr>
          <w:color w:val="000000"/>
          <w:sz w:val="22"/>
          <w:u w:val="single"/>
        </w:rPr>
        <w:t>12-</w:t>
      </w:r>
      <w:r w:rsidR="00BF1FF9">
        <w:rPr>
          <w:color w:val="000000"/>
          <w:sz w:val="22"/>
          <w:u w:val="single"/>
        </w:rPr>
        <w:t>5</w:t>
      </w:r>
      <w:r w:rsidR="007D2B23">
        <w:rPr>
          <w:color w:val="000000"/>
          <w:sz w:val="22"/>
          <w:u w:val="single"/>
        </w:rPr>
        <w:t>516</w:t>
      </w:r>
    </w:p>
    <w:p w14:paraId="7DACA013" w14:textId="77777777" w:rsidR="002F5B54" w:rsidRDefault="002F5B54" w:rsidP="00751EB2">
      <w:pPr>
        <w:pStyle w:val="Adressedelexpditeur"/>
        <w:tabs>
          <w:tab w:val="left" w:pos="3402"/>
          <w:tab w:val="left" w:pos="4253"/>
          <w:tab w:val="left" w:pos="7371"/>
        </w:tabs>
        <w:jc w:val="center"/>
        <w:rPr>
          <w:color w:val="000000"/>
          <w:sz w:val="22"/>
          <w:u w:val="single"/>
        </w:rPr>
      </w:pPr>
    </w:p>
    <w:p w14:paraId="051EFF4E" w14:textId="77777777" w:rsidR="00751EB2" w:rsidRDefault="00751EB2" w:rsidP="008458E8">
      <w:pPr>
        <w:pStyle w:val="Adressedelexpditeur"/>
        <w:tabs>
          <w:tab w:val="left" w:pos="3402"/>
          <w:tab w:val="left" w:pos="4253"/>
          <w:tab w:val="left" w:pos="6521"/>
        </w:tabs>
        <w:jc w:val="both"/>
        <w:rPr>
          <w:color w:val="000000"/>
          <w:sz w:val="22"/>
        </w:rPr>
      </w:pPr>
      <w:r>
        <w:rPr>
          <w:color w:val="000000"/>
          <w:sz w:val="22"/>
        </w:rPr>
        <w:t>CONSIDÉRANT que les modules suivants sont utilisés pour l’administration générale de la municipalité :</w:t>
      </w:r>
    </w:p>
    <w:p w14:paraId="1135076A" w14:textId="77777777" w:rsidR="00751EB2" w:rsidRDefault="00751EB2" w:rsidP="00751EB2">
      <w:pPr>
        <w:pStyle w:val="Adressedelexpditeur"/>
        <w:tabs>
          <w:tab w:val="left" w:pos="3402"/>
          <w:tab w:val="left" w:pos="4253"/>
        </w:tabs>
        <w:jc w:val="both"/>
        <w:rPr>
          <w:color w:val="000000"/>
          <w:sz w:val="22"/>
        </w:rPr>
      </w:pPr>
    </w:p>
    <w:p w14:paraId="15E1C551" w14:textId="5443F8F7" w:rsidR="00751EB2" w:rsidRPr="00E86833" w:rsidRDefault="00751EB2" w:rsidP="002F5B54">
      <w:pPr>
        <w:pStyle w:val="Adressedelexpditeur"/>
        <w:numPr>
          <w:ilvl w:val="0"/>
          <w:numId w:val="30"/>
        </w:numPr>
        <w:tabs>
          <w:tab w:val="left" w:pos="3402"/>
          <w:tab w:val="left" w:pos="4253"/>
        </w:tabs>
        <w:jc w:val="both"/>
        <w:rPr>
          <w:color w:val="000000"/>
          <w:sz w:val="22"/>
        </w:rPr>
      </w:pPr>
      <w:r>
        <w:rPr>
          <w:color w:val="000000"/>
          <w:sz w:val="22"/>
        </w:rPr>
        <w:t xml:space="preserve">Soutien technique       </w:t>
      </w:r>
      <w:r>
        <w:rPr>
          <w:color w:val="000000"/>
          <w:sz w:val="22"/>
        </w:rPr>
        <w:tab/>
        <w:t xml:space="preserve">                          </w:t>
      </w:r>
      <w:r w:rsidR="002F5B54">
        <w:rPr>
          <w:color w:val="000000"/>
          <w:sz w:val="22"/>
        </w:rPr>
        <w:t xml:space="preserve">            </w:t>
      </w:r>
      <w:r>
        <w:rPr>
          <w:color w:val="000000"/>
          <w:sz w:val="22"/>
        </w:rPr>
        <w:t xml:space="preserve">   </w:t>
      </w:r>
      <w:r w:rsidR="00734642">
        <w:rPr>
          <w:color w:val="000000"/>
          <w:sz w:val="22"/>
        </w:rPr>
        <w:t>6 285.00$</w:t>
      </w:r>
      <w:r w:rsidR="006A3C62">
        <w:rPr>
          <w:color w:val="000000"/>
          <w:sz w:val="22"/>
        </w:rPr>
        <w:t xml:space="preserve"> plus taxes</w:t>
      </w:r>
      <w:r w:rsidRPr="000E446F">
        <w:rPr>
          <w:color w:val="000000"/>
          <w:sz w:val="22"/>
        </w:rPr>
        <w:t xml:space="preserve">                              </w:t>
      </w:r>
    </w:p>
    <w:p w14:paraId="115B5F4A" w14:textId="33ED5C0F" w:rsidR="00751EB2" w:rsidRPr="00E86833" w:rsidRDefault="00751EB2" w:rsidP="002F5B54">
      <w:pPr>
        <w:pStyle w:val="Adressedelexpditeur"/>
        <w:numPr>
          <w:ilvl w:val="0"/>
          <w:numId w:val="30"/>
        </w:numPr>
        <w:tabs>
          <w:tab w:val="left" w:pos="3402"/>
          <w:tab w:val="left" w:pos="4253"/>
        </w:tabs>
        <w:jc w:val="both"/>
        <w:rPr>
          <w:color w:val="000000"/>
          <w:sz w:val="22"/>
        </w:rPr>
      </w:pPr>
      <w:r w:rsidRPr="00E86833">
        <w:rPr>
          <w:color w:val="000000"/>
          <w:sz w:val="22"/>
        </w:rPr>
        <w:t>Soutien Gestion des permis</w:t>
      </w:r>
      <w:r w:rsidRPr="00E86833">
        <w:rPr>
          <w:color w:val="000000"/>
          <w:sz w:val="22"/>
        </w:rPr>
        <w:tab/>
      </w:r>
      <w:r>
        <w:rPr>
          <w:color w:val="000000"/>
          <w:sz w:val="22"/>
        </w:rPr>
        <w:t xml:space="preserve">                             </w:t>
      </w:r>
      <w:r w:rsidRPr="00E86833">
        <w:rPr>
          <w:color w:val="000000"/>
          <w:sz w:val="22"/>
        </w:rPr>
        <w:t xml:space="preserve"> </w:t>
      </w:r>
      <w:r>
        <w:rPr>
          <w:color w:val="000000"/>
          <w:sz w:val="22"/>
        </w:rPr>
        <w:t xml:space="preserve">  </w:t>
      </w:r>
      <w:r w:rsidR="002F5B54">
        <w:rPr>
          <w:color w:val="000000"/>
          <w:sz w:val="22"/>
        </w:rPr>
        <w:t xml:space="preserve">          </w:t>
      </w:r>
      <w:r w:rsidRPr="00E86833">
        <w:rPr>
          <w:color w:val="000000"/>
          <w:sz w:val="22"/>
        </w:rPr>
        <w:t xml:space="preserve">  </w:t>
      </w:r>
      <w:r w:rsidR="00734642">
        <w:rPr>
          <w:color w:val="000000"/>
          <w:sz w:val="22"/>
        </w:rPr>
        <w:t>540.00</w:t>
      </w:r>
      <w:r w:rsidRPr="000E446F">
        <w:rPr>
          <w:color w:val="000000"/>
          <w:sz w:val="22"/>
        </w:rPr>
        <w:t>$</w:t>
      </w:r>
      <w:r w:rsidR="006A3C62">
        <w:rPr>
          <w:color w:val="000000"/>
          <w:sz w:val="22"/>
        </w:rPr>
        <w:t xml:space="preserve"> plus taxes</w:t>
      </w:r>
    </w:p>
    <w:p w14:paraId="79634976" w14:textId="69F69C16" w:rsidR="00751EB2" w:rsidRDefault="00751EB2" w:rsidP="002F5B54">
      <w:pPr>
        <w:pStyle w:val="Adressedelexpditeur"/>
        <w:numPr>
          <w:ilvl w:val="0"/>
          <w:numId w:val="30"/>
        </w:numPr>
        <w:tabs>
          <w:tab w:val="left" w:pos="3402"/>
          <w:tab w:val="left" w:pos="4253"/>
        </w:tabs>
        <w:jc w:val="both"/>
        <w:rPr>
          <w:color w:val="000000"/>
          <w:sz w:val="22"/>
        </w:rPr>
      </w:pPr>
      <w:r w:rsidRPr="00E86833">
        <w:rPr>
          <w:color w:val="000000"/>
          <w:sz w:val="22"/>
        </w:rPr>
        <w:t>Soutien technique rôle évaluation</w:t>
      </w:r>
      <w:r w:rsidRPr="00E86833">
        <w:rPr>
          <w:color w:val="000000"/>
          <w:sz w:val="22"/>
        </w:rPr>
        <w:tab/>
        <w:t xml:space="preserve">   </w:t>
      </w:r>
      <w:r>
        <w:rPr>
          <w:color w:val="000000"/>
          <w:sz w:val="22"/>
        </w:rPr>
        <w:t xml:space="preserve">                          </w:t>
      </w:r>
      <w:r w:rsidR="00734642">
        <w:rPr>
          <w:color w:val="000000"/>
          <w:sz w:val="22"/>
        </w:rPr>
        <w:t>402.57$</w:t>
      </w:r>
      <w:r w:rsidR="006A3C62">
        <w:rPr>
          <w:color w:val="000000"/>
          <w:sz w:val="22"/>
        </w:rPr>
        <w:t xml:space="preserve"> plus taxes</w:t>
      </w:r>
      <w:r>
        <w:rPr>
          <w:color w:val="000000"/>
          <w:sz w:val="22"/>
        </w:rPr>
        <w:t xml:space="preserve"> </w:t>
      </w:r>
    </w:p>
    <w:p w14:paraId="71061AD1" w14:textId="68BCF4E5" w:rsidR="00751EB2" w:rsidRDefault="00751EB2" w:rsidP="002F5B54">
      <w:pPr>
        <w:pStyle w:val="Adressedelexpditeur"/>
        <w:numPr>
          <w:ilvl w:val="0"/>
          <w:numId w:val="30"/>
        </w:numPr>
        <w:tabs>
          <w:tab w:val="left" w:pos="3402"/>
          <w:tab w:val="left" w:pos="4253"/>
        </w:tabs>
        <w:jc w:val="both"/>
        <w:rPr>
          <w:color w:val="000000"/>
          <w:sz w:val="22"/>
        </w:rPr>
      </w:pPr>
      <w:r>
        <w:rPr>
          <w:color w:val="000000"/>
          <w:sz w:val="22"/>
        </w:rPr>
        <w:t xml:space="preserve">Module de transmission électronique des T4 et relevés 1      </w:t>
      </w:r>
      <w:r w:rsidR="00734642">
        <w:rPr>
          <w:color w:val="000000"/>
          <w:sz w:val="22"/>
        </w:rPr>
        <w:t>550.00</w:t>
      </w:r>
      <w:r w:rsidR="00BF4138">
        <w:rPr>
          <w:color w:val="000000"/>
          <w:sz w:val="22"/>
        </w:rPr>
        <w:t>$</w:t>
      </w:r>
      <w:r>
        <w:rPr>
          <w:color w:val="000000"/>
          <w:sz w:val="22"/>
        </w:rPr>
        <w:t xml:space="preserve"> plus taxes</w:t>
      </w:r>
    </w:p>
    <w:p w14:paraId="123FB3F2" w14:textId="7B35CF3A" w:rsidR="00751EB2" w:rsidRDefault="00751EB2" w:rsidP="002F5B54">
      <w:pPr>
        <w:pStyle w:val="Adressedelexpditeur"/>
        <w:numPr>
          <w:ilvl w:val="0"/>
          <w:numId w:val="30"/>
        </w:numPr>
        <w:tabs>
          <w:tab w:val="left" w:pos="3402"/>
          <w:tab w:val="left" w:pos="4253"/>
        </w:tabs>
        <w:jc w:val="both"/>
        <w:rPr>
          <w:color w:val="000000"/>
          <w:sz w:val="22"/>
        </w:rPr>
      </w:pPr>
      <w:r>
        <w:rPr>
          <w:color w:val="000000"/>
          <w:sz w:val="22"/>
        </w:rPr>
        <w:t xml:space="preserve">Transmission des bordereaux de paie par internet                 </w:t>
      </w:r>
      <w:r w:rsidR="00734642">
        <w:rPr>
          <w:color w:val="000000"/>
          <w:sz w:val="22"/>
        </w:rPr>
        <w:t>255.00$</w:t>
      </w:r>
      <w:r>
        <w:rPr>
          <w:color w:val="000000"/>
          <w:sz w:val="22"/>
        </w:rPr>
        <w:t xml:space="preserve"> plus taxes</w:t>
      </w:r>
    </w:p>
    <w:p w14:paraId="30E713AC" w14:textId="20585338" w:rsidR="00751EB2" w:rsidRDefault="00751EB2" w:rsidP="002F5B54">
      <w:pPr>
        <w:pStyle w:val="Adressedelexpditeur"/>
        <w:numPr>
          <w:ilvl w:val="0"/>
          <w:numId w:val="30"/>
        </w:numPr>
        <w:tabs>
          <w:tab w:val="left" w:pos="3402"/>
          <w:tab w:val="left" w:pos="4253"/>
        </w:tabs>
        <w:jc w:val="both"/>
        <w:rPr>
          <w:color w:val="000000"/>
          <w:sz w:val="22"/>
        </w:rPr>
      </w:pPr>
      <w:r>
        <w:rPr>
          <w:color w:val="000000"/>
          <w:sz w:val="22"/>
        </w:rPr>
        <w:t xml:space="preserve">Module de paiement direct des comptes fournisseurs            </w:t>
      </w:r>
      <w:r w:rsidR="00734642">
        <w:rPr>
          <w:color w:val="000000"/>
          <w:sz w:val="22"/>
        </w:rPr>
        <w:t>550.00$</w:t>
      </w:r>
      <w:r>
        <w:rPr>
          <w:color w:val="000000"/>
          <w:sz w:val="22"/>
        </w:rPr>
        <w:t xml:space="preserve"> plus taxes</w:t>
      </w:r>
    </w:p>
    <w:p w14:paraId="73FE09C6" w14:textId="77777777" w:rsidR="002F5B54" w:rsidRDefault="002F5B54" w:rsidP="00751EB2">
      <w:pPr>
        <w:pStyle w:val="Adressedelexpditeur"/>
        <w:tabs>
          <w:tab w:val="left" w:pos="3402"/>
          <w:tab w:val="left" w:pos="4253"/>
        </w:tabs>
        <w:jc w:val="both"/>
        <w:rPr>
          <w:color w:val="000000"/>
          <w:sz w:val="22"/>
        </w:rPr>
      </w:pPr>
    </w:p>
    <w:p w14:paraId="25627508" w14:textId="7E83A471" w:rsidR="002F5B54" w:rsidRDefault="002F5B54" w:rsidP="00751EB2">
      <w:pPr>
        <w:pStyle w:val="Adressedelexpditeur"/>
        <w:tabs>
          <w:tab w:val="left" w:pos="3402"/>
          <w:tab w:val="left" w:pos="4253"/>
        </w:tabs>
        <w:jc w:val="both"/>
        <w:rPr>
          <w:color w:val="000000"/>
          <w:sz w:val="22"/>
        </w:rPr>
      </w:pPr>
      <w:r>
        <w:rPr>
          <w:color w:val="000000"/>
          <w:sz w:val="22"/>
        </w:rPr>
        <w:t>CONSIDÉRANT que pour une deuxième année consécutive, le forfait annuel du logiciel de gestion municipale comprend dix heures de soutien annuel sans frais, l’excédent est payable au tarif horaire suivant :</w:t>
      </w:r>
    </w:p>
    <w:p w14:paraId="34DF85EB" w14:textId="77777777" w:rsidR="002F5B54" w:rsidRDefault="002F5B54" w:rsidP="00751EB2">
      <w:pPr>
        <w:pStyle w:val="Adressedelexpditeur"/>
        <w:tabs>
          <w:tab w:val="left" w:pos="3402"/>
          <w:tab w:val="left" w:pos="4253"/>
        </w:tabs>
        <w:jc w:val="both"/>
        <w:rPr>
          <w:color w:val="000000"/>
          <w:sz w:val="22"/>
        </w:rPr>
      </w:pPr>
    </w:p>
    <w:p w14:paraId="623A3DDB" w14:textId="405DEF59" w:rsidR="002F5B54" w:rsidRDefault="002F5B54" w:rsidP="002F5B54">
      <w:pPr>
        <w:pStyle w:val="Adressedelexpditeur"/>
        <w:numPr>
          <w:ilvl w:val="0"/>
          <w:numId w:val="32"/>
        </w:numPr>
        <w:tabs>
          <w:tab w:val="left" w:pos="3402"/>
          <w:tab w:val="left" w:pos="4253"/>
        </w:tabs>
        <w:jc w:val="both"/>
        <w:rPr>
          <w:color w:val="000000"/>
          <w:sz w:val="22"/>
        </w:rPr>
      </w:pPr>
      <w:r>
        <w:rPr>
          <w:color w:val="000000"/>
          <w:sz w:val="22"/>
        </w:rPr>
        <w:t>Équipe de soutien taux horaire                                 120$ de l’heure</w:t>
      </w:r>
      <w:r w:rsidR="008458E8">
        <w:rPr>
          <w:color w:val="000000"/>
          <w:sz w:val="22"/>
        </w:rPr>
        <w:t xml:space="preserve"> plus taxes</w:t>
      </w:r>
    </w:p>
    <w:p w14:paraId="5A83E621" w14:textId="759E67AC" w:rsidR="002F5B54" w:rsidRDefault="002F5B54" w:rsidP="002F5B54">
      <w:pPr>
        <w:pStyle w:val="Adressedelexpditeur"/>
        <w:numPr>
          <w:ilvl w:val="0"/>
          <w:numId w:val="32"/>
        </w:numPr>
        <w:tabs>
          <w:tab w:val="left" w:pos="3402"/>
          <w:tab w:val="left" w:pos="4253"/>
        </w:tabs>
        <w:jc w:val="both"/>
        <w:rPr>
          <w:color w:val="000000"/>
          <w:sz w:val="22"/>
        </w:rPr>
      </w:pPr>
      <w:r>
        <w:rPr>
          <w:color w:val="000000"/>
          <w:sz w:val="22"/>
        </w:rPr>
        <w:t>Intervention d’un programmeur                               160$ de l’heure</w:t>
      </w:r>
      <w:r w:rsidR="008458E8">
        <w:rPr>
          <w:color w:val="000000"/>
          <w:sz w:val="22"/>
        </w:rPr>
        <w:t xml:space="preserve"> plus taxes</w:t>
      </w:r>
    </w:p>
    <w:p w14:paraId="3CEAE391" w14:textId="01D6A02A" w:rsidR="002F5B54" w:rsidRDefault="002F5B54" w:rsidP="002F5B54">
      <w:pPr>
        <w:pStyle w:val="Adressedelexpditeur"/>
        <w:tabs>
          <w:tab w:val="left" w:pos="3402"/>
          <w:tab w:val="left" w:pos="4253"/>
        </w:tabs>
        <w:ind w:firstLine="709"/>
        <w:jc w:val="both"/>
        <w:rPr>
          <w:color w:val="000000"/>
          <w:sz w:val="22"/>
        </w:rPr>
      </w:pPr>
      <w:r>
        <w:rPr>
          <w:color w:val="000000"/>
          <w:sz w:val="22"/>
        </w:rPr>
        <w:t>À la demande de la municipalité</w:t>
      </w:r>
    </w:p>
    <w:p w14:paraId="02C67865" w14:textId="0F84B613" w:rsidR="002F5B54" w:rsidRDefault="002F5B54" w:rsidP="002F5B54">
      <w:pPr>
        <w:pStyle w:val="Adressedelexpditeur"/>
        <w:numPr>
          <w:ilvl w:val="0"/>
          <w:numId w:val="34"/>
        </w:numPr>
        <w:tabs>
          <w:tab w:val="left" w:pos="3402"/>
          <w:tab w:val="left" w:pos="4253"/>
        </w:tabs>
        <w:jc w:val="both"/>
        <w:rPr>
          <w:color w:val="000000"/>
          <w:sz w:val="22"/>
        </w:rPr>
      </w:pPr>
      <w:r>
        <w:rPr>
          <w:color w:val="000000"/>
          <w:sz w:val="22"/>
        </w:rPr>
        <w:t>Formation à taux horaire                                          120$ de l’heure</w:t>
      </w:r>
      <w:r w:rsidR="008458E8">
        <w:rPr>
          <w:color w:val="000000"/>
          <w:sz w:val="22"/>
        </w:rPr>
        <w:t xml:space="preserve"> plus taxes</w:t>
      </w:r>
    </w:p>
    <w:p w14:paraId="3276F7C4" w14:textId="31C1C4D4" w:rsidR="002F5B54" w:rsidRDefault="002F5B54" w:rsidP="008458E8">
      <w:pPr>
        <w:pStyle w:val="Adressedelexpditeur"/>
        <w:numPr>
          <w:ilvl w:val="0"/>
          <w:numId w:val="34"/>
        </w:numPr>
        <w:tabs>
          <w:tab w:val="left" w:pos="3402"/>
          <w:tab w:val="left" w:pos="4253"/>
        </w:tabs>
        <w:jc w:val="both"/>
        <w:rPr>
          <w:color w:val="000000"/>
          <w:sz w:val="22"/>
        </w:rPr>
      </w:pPr>
      <w:r>
        <w:rPr>
          <w:color w:val="000000"/>
          <w:sz w:val="22"/>
        </w:rPr>
        <w:t>Modification de la charte de compte du grand-livre 120$ de l’heure</w:t>
      </w:r>
      <w:r w:rsidR="008458E8">
        <w:rPr>
          <w:color w:val="000000"/>
          <w:sz w:val="22"/>
        </w:rPr>
        <w:t xml:space="preserve"> plus taxes</w:t>
      </w:r>
    </w:p>
    <w:p w14:paraId="46FCAC47" w14:textId="77777777" w:rsidR="002F5B54" w:rsidRDefault="002F5B54" w:rsidP="00751EB2">
      <w:pPr>
        <w:pStyle w:val="Adressedelexpditeur"/>
        <w:tabs>
          <w:tab w:val="left" w:pos="3402"/>
          <w:tab w:val="left" w:pos="4253"/>
        </w:tabs>
        <w:jc w:val="both"/>
        <w:rPr>
          <w:color w:val="000000"/>
          <w:sz w:val="22"/>
        </w:rPr>
      </w:pPr>
    </w:p>
    <w:p w14:paraId="094FFC66" w14:textId="77777777" w:rsidR="002F5B54" w:rsidRDefault="002F5B54" w:rsidP="00751EB2">
      <w:pPr>
        <w:pStyle w:val="Adressedelexpditeur"/>
        <w:tabs>
          <w:tab w:val="left" w:pos="3402"/>
          <w:tab w:val="left" w:pos="4253"/>
        </w:tabs>
        <w:jc w:val="both"/>
        <w:rPr>
          <w:color w:val="000000"/>
          <w:sz w:val="22"/>
        </w:rPr>
      </w:pPr>
    </w:p>
    <w:p w14:paraId="2BEA6F46" w14:textId="77777777" w:rsidR="00751EB2" w:rsidRDefault="00751EB2" w:rsidP="00751EB2">
      <w:pPr>
        <w:pStyle w:val="Adressedelexpditeur"/>
        <w:tabs>
          <w:tab w:val="left" w:pos="3402"/>
          <w:tab w:val="left" w:pos="4253"/>
        </w:tabs>
        <w:jc w:val="both"/>
        <w:rPr>
          <w:color w:val="000000"/>
          <w:sz w:val="22"/>
        </w:rPr>
      </w:pPr>
    </w:p>
    <w:p w14:paraId="5BBB9656" w14:textId="77777777" w:rsidR="00751EB2" w:rsidRDefault="00751EB2" w:rsidP="00751EB2">
      <w:pPr>
        <w:pStyle w:val="Adressedelexpditeur"/>
        <w:tabs>
          <w:tab w:val="left" w:pos="3402"/>
          <w:tab w:val="left" w:pos="4253"/>
        </w:tabs>
        <w:jc w:val="both"/>
        <w:rPr>
          <w:color w:val="000000"/>
          <w:sz w:val="22"/>
        </w:rPr>
      </w:pPr>
      <w:r>
        <w:rPr>
          <w:color w:val="000000"/>
          <w:sz w:val="22"/>
        </w:rPr>
        <w:t>CONSIDÉRANT les prix mentionnés ci-haut pour les mises à jour, l’assistance technique et l’utilisation des modules;</w:t>
      </w:r>
    </w:p>
    <w:p w14:paraId="46834D24" w14:textId="77777777" w:rsidR="00751EB2" w:rsidRDefault="00751EB2" w:rsidP="00751EB2">
      <w:pPr>
        <w:pStyle w:val="Adressedelexpditeur"/>
        <w:tabs>
          <w:tab w:val="left" w:pos="3402"/>
          <w:tab w:val="left" w:pos="4253"/>
        </w:tabs>
        <w:jc w:val="both"/>
        <w:rPr>
          <w:color w:val="000000"/>
          <w:sz w:val="22"/>
        </w:rPr>
      </w:pPr>
    </w:p>
    <w:p w14:paraId="63712103" w14:textId="13EB1FA4" w:rsidR="00751EB2" w:rsidRDefault="00751EB2" w:rsidP="00751EB2">
      <w:pPr>
        <w:pStyle w:val="Adressedelexpditeur"/>
        <w:tabs>
          <w:tab w:val="left" w:pos="3402"/>
          <w:tab w:val="left" w:pos="4253"/>
        </w:tabs>
        <w:jc w:val="both"/>
        <w:rPr>
          <w:color w:val="000000"/>
          <w:sz w:val="22"/>
        </w:rPr>
      </w:pPr>
      <w:r>
        <w:rPr>
          <w:color w:val="000000"/>
          <w:sz w:val="22"/>
        </w:rPr>
        <w:t>IL EST PROPOSÉ par le conseiller</w:t>
      </w:r>
      <w:r w:rsidR="000832EB">
        <w:rPr>
          <w:color w:val="000000"/>
          <w:sz w:val="22"/>
        </w:rPr>
        <w:t xml:space="preserve"> Rémy Gaudreault </w:t>
      </w:r>
      <w:r w:rsidR="00F94378">
        <w:rPr>
          <w:color w:val="000000"/>
          <w:sz w:val="22"/>
        </w:rPr>
        <w:t>et</w:t>
      </w:r>
      <w:r>
        <w:rPr>
          <w:color w:val="000000"/>
          <w:sz w:val="22"/>
        </w:rPr>
        <w:t xml:space="preserve"> résolu à l’unanimité des Conseillers et des Conseillères présents :</w:t>
      </w:r>
    </w:p>
    <w:p w14:paraId="771354F6" w14:textId="77777777" w:rsidR="00533368" w:rsidRDefault="00533368" w:rsidP="00751EB2">
      <w:pPr>
        <w:pStyle w:val="Adressedelexpditeur"/>
        <w:tabs>
          <w:tab w:val="left" w:pos="3402"/>
          <w:tab w:val="left" w:pos="4253"/>
        </w:tabs>
        <w:jc w:val="both"/>
        <w:rPr>
          <w:color w:val="000000"/>
          <w:sz w:val="22"/>
        </w:rPr>
      </w:pPr>
    </w:p>
    <w:p w14:paraId="138AA0AB" w14:textId="0F800A25" w:rsidR="00D05323" w:rsidRDefault="00751EB2" w:rsidP="00BD76BC">
      <w:pPr>
        <w:pStyle w:val="Adressedelexpditeur"/>
        <w:tabs>
          <w:tab w:val="left" w:pos="3402"/>
          <w:tab w:val="left" w:pos="4253"/>
        </w:tabs>
        <w:jc w:val="both"/>
        <w:rPr>
          <w:bCs/>
          <w:sz w:val="22"/>
        </w:rPr>
      </w:pPr>
      <w:r>
        <w:rPr>
          <w:color w:val="000000"/>
          <w:sz w:val="22"/>
        </w:rPr>
        <w:t>DE RENOUVELER le contrat avec la Corporation d’Informatique Municipale (CIM) pour l’année 202</w:t>
      </w:r>
      <w:r w:rsidR="007D2B23">
        <w:rPr>
          <w:color w:val="000000"/>
          <w:sz w:val="22"/>
        </w:rPr>
        <w:t>5</w:t>
      </w:r>
      <w:r>
        <w:rPr>
          <w:color w:val="000000"/>
          <w:sz w:val="22"/>
        </w:rPr>
        <w:t xml:space="preserve"> au coût </w:t>
      </w:r>
      <w:r w:rsidR="000832EB" w:rsidRPr="00E86833">
        <w:rPr>
          <w:color w:val="000000"/>
          <w:sz w:val="22"/>
        </w:rPr>
        <w:t xml:space="preserve">de </w:t>
      </w:r>
      <w:r w:rsidR="000832EB">
        <w:rPr>
          <w:color w:val="000000"/>
          <w:sz w:val="22"/>
        </w:rPr>
        <w:t>8</w:t>
      </w:r>
      <w:r w:rsidR="008458E8">
        <w:rPr>
          <w:color w:val="000000"/>
          <w:sz w:val="22"/>
        </w:rPr>
        <w:t> 582.57</w:t>
      </w:r>
      <w:r w:rsidRPr="00E86833">
        <w:rPr>
          <w:color w:val="000000"/>
          <w:sz w:val="22"/>
        </w:rPr>
        <w:t>$ plus</w:t>
      </w:r>
      <w:r>
        <w:rPr>
          <w:color w:val="000000"/>
          <w:sz w:val="22"/>
        </w:rPr>
        <w:t xml:space="preserve"> les taxes applicables et d’autoriser le paiement. </w:t>
      </w:r>
      <w:r w:rsidR="009569A4">
        <w:rPr>
          <w:color w:val="000000"/>
          <w:sz w:val="22"/>
        </w:rPr>
        <w:t>Que c</w:t>
      </w:r>
      <w:r>
        <w:rPr>
          <w:color w:val="000000"/>
          <w:sz w:val="22"/>
        </w:rPr>
        <w:t>e</w:t>
      </w:r>
      <w:r w:rsidR="008E4B79">
        <w:rPr>
          <w:color w:val="000000"/>
          <w:sz w:val="22"/>
        </w:rPr>
        <w:t>tte</w:t>
      </w:r>
      <w:r>
        <w:rPr>
          <w:color w:val="000000"/>
          <w:sz w:val="22"/>
        </w:rPr>
        <w:t xml:space="preserve"> dépense </w:t>
      </w:r>
      <w:r w:rsidR="009107EB">
        <w:rPr>
          <w:color w:val="000000"/>
          <w:sz w:val="22"/>
        </w:rPr>
        <w:t>fasse</w:t>
      </w:r>
      <w:r>
        <w:rPr>
          <w:color w:val="000000"/>
          <w:sz w:val="22"/>
        </w:rPr>
        <w:t xml:space="preserve"> partie du budget 202</w:t>
      </w:r>
      <w:r w:rsidR="007D2B23">
        <w:rPr>
          <w:color w:val="000000"/>
          <w:sz w:val="22"/>
        </w:rPr>
        <w:t>5</w:t>
      </w:r>
      <w:r>
        <w:rPr>
          <w:color w:val="000000"/>
          <w:sz w:val="22"/>
        </w:rPr>
        <w:t xml:space="preserve"> et le paiement sera effectué en janvier 202</w:t>
      </w:r>
      <w:r w:rsidR="007D2B23">
        <w:rPr>
          <w:color w:val="000000"/>
          <w:sz w:val="22"/>
        </w:rPr>
        <w:t>5</w:t>
      </w:r>
      <w:r>
        <w:rPr>
          <w:color w:val="000000"/>
          <w:sz w:val="22"/>
        </w:rPr>
        <w:t>.</w:t>
      </w:r>
    </w:p>
    <w:p w14:paraId="3B8FA144" w14:textId="77777777" w:rsidR="00D05323" w:rsidRDefault="00D05323" w:rsidP="00751EB2">
      <w:pPr>
        <w:pStyle w:val="Adressedelexpditeur"/>
        <w:tabs>
          <w:tab w:val="left" w:pos="3402"/>
          <w:tab w:val="left" w:pos="4253"/>
          <w:tab w:val="left" w:pos="7371"/>
        </w:tabs>
        <w:rPr>
          <w:bCs/>
          <w:sz w:val="22"/>
        </w:rPr>
      </w:pPr>
    </w:p>
    <w:p w14:paraId="0758049C" w14:textId="2982BF56" w:rsidR="00431C16" w:rsidRDefault="00751EB2" w:rsidP="006C693C">
      <w:pPr>
        <w:pStyle w:val="Adressedelexpditeur"/>
        <w:tabs>
          <w:tab w:val="left" w:pos="3402"/>
          <w:tab w:val="left" w:pos="4253"/>
        </w:tabs>
        <w:jc w:val="center"/>
        <w:rPr>
          <w:b/>
          <w:sz w:val="22"/>
          <w:u w:val="single"/>
        </w:rPr>
      </w:pPr>
      <w:r>
        <w:rPr>
          <w:b/>
          <w:sz w:val="22"/>
          <w:u w:val="single"/>
        </w:rPr>
        <w:t>1</w:t>
      </w:r>
      <w:r w:rsidR="0073202C">
        <w:rPr>
          <w:b/>
          <w:sz w:val="22"/>
          <w:u w:val="single"/>
        </w:rPr>
        <w:t>3</w:t>
      </w:r>
      <w:r>
        <w:rPr>
          <w:b/>
          <w:sz w:val="22"/>
          <w:u w:val="single"/>
        </w:rPr>
        <w:t>- REMBOURSEMENT DE LA PETITE CAISSE</w:t>
      </w:r>
    </w:p>
    <w:p w14:paraId="56B57D95" w14:textId="77777777" w:rsidR="00AE715A" w:rsidRDefault="00AE715A" w:rsidP="006C693C">
      <w:pPr>
        <w:pStyle w:val="Adressedelexpditeur"/>
        <w:tabs>
          <w:tab w:val="left" w:pos="3402"/>
          <w:tab w:val="left" w:pos="4253"/>
        </w:tabs>
        <w:jc w:val="center"/>
        <w:rPr>
          <w:b/>
          <w:sz w:val="22"/>
          <w:u w:val="single"/>
        </w:rPr>
      </w:pPr>
    </w:p>
    <w:p w14:paraId="397E6A8D" w14:textId="6895C7A7" w:rsidR="00486E7A" w:rsidRDefault="00431C16" w:rsidP="00BD76BC">
      <w:pPr>
        <w:pStyle w:val="Adressedelexpditeur"/>
        <w:tabs>
          <w:tab w:val="left" w:pos="3402"/>
          <w:tab w:val="left" w:pos="4253"/>
          <w:tab w:val="left" w:pos="7371"/>
        </w:tabs>
        <w:jc w:val="center"/>
        <w:rPr>
          <w:color w:val="000000"/>
          <w:sz w:val="22"/>
          <w:u w:val="single"/>
        </w:rPr>
      </w:pPr>
      <w:r w:rsidRPr="006D7214">
        <w:rPr>
          <w:color w:val="000000"/>
          <w:sz w:val="22"/>
          <w:u w:val="single"/>
        </w:rPr>
        <w:t>RÉSOLUTION 20</w:t>
      </w:r>
      <w:r>
        <w:rPr>
          <w:color w:val="000000"/>
          <w:sz w:val="22"/>
          <w:u w:val="single"/>
        </w:rPr>
        <w:t>2</w:t>
      </w:r>
      <w:r w:rsidR="0073202C">
        <w:rPr>
          <w:color w:val="000000"/>
          <w:sz w:val="22"/>
          <w:u w:val="single"/>
        </w:rPr>
        <w:t>4</w:t>
      </w:r>
      <w:r w:rsidRPr="006D7214">
        <w:rPr>
          <w:color w:val="000000"/>
          <w:sz w:val="22"/>
          <w:u w:val="single"/>
        </w:rPr>
        <w:t>-</w:t>
      </w:r>
      <w:r>
        <w:rPr>
          <w:color w:val="000000"/>
          <w:sz w:val="22"/>
          <w:u w:val="single"/>
        </w:rPr>
        <w:t>12-</w:t>
      </w:r>
      <w:r w:rsidR="00BF1FF9">
        <w:rPr>
          <w:color w:val="000000"/>
          <w:sz w:val="22"/>
          <w:u w:val="single"/>
        </w:rPr>
        <w:t>5</w:t>
      </w:r>
      <w:r w:rsidR="0073202C">
        <w:rPr>
          <w:color w:val="000000"/>
          <w:sz w:val="22"/>
          <w:u w:val="single"/>
        </w:rPr>
        <w:t>517</w:t>
      </w:r>
    </w:p>
    <w:p w14:paraId="0C780B2A" w14:textId="74510E84" w:rsidR="00486E7A" w:rsidRDefault="00486E7A" w:rsidP="00675D01">
      <w:pPr>
        <w:pStyle w:val="Adressedelexpditeur"/>
        <w:tabs>
          <w:tab w:val="left" w:pos="3402"/>
          <w:tab w:val="left" w:pos="4253"/>
          <w:tab w:val="left" w:pos="7371"/>
        </w:tabs>
        <w:jc w:val="both"/>
        <w:rPr>
          <w:color w:val="000000"/>
          <w:sz w:val="22"/>
          <w:u w:val="single"/>
        </w:rPr>
      </w:pPr>
    </w:p>
    <w:p w14:paraId="0E278541" w14:textId="18986C49" w:rsidR="00486E7A" w:rsidRDefault="00486E7A" w:rsidP="00675D01">
      <w:pPr>
        <w:shd w:val="clear" w:color="auto" w:fill="FFFFFF"/>
        <w:jc w:val="both"/>
        <w:rPr>
          <w:rFonts w:cs="Arial"/>
          <w:sz w:val="24"/>
          <w:szCs w:val="24"/>
        </w:rPr>
      </w:pPr>
      <w:r>
        <w:rPr>
          <w:rFonts w:cs="Arial"/>
          <w:sz w:val="24"/>
          <w:szCs w:val="24"/>
        </w:rPr>
        <w:t>Il est proposé par l</w:t>
      </w:r>
      <w:r w:rsidR="00C826DF">
        <w:rPr>
          <w:rFonts w:cs="Arial"/>
          <w:sz w:val="24"/>
          <w:szCs w:val="24"/>
        </w:rPr>
        <w:t>a</w:t>
      </w:r>
      <w:r>
        <w:rPr>
          <w:rFonts w:cs="Arial"/>
          <w:sz w:val="24"/>
          <w:szCs w:val="24"/>
        </w:rPr>
        <w:t xml:space="preserve"> conseill</w:t>
      </w:r>
      <w:r w:rsidR="00C826DF">
        <w:rPr>
          <w:rFonts w:cs="Arial"/>
          <w:sz w:val="24"/>
          <w:szCs w:val="24"/>
        </w:rPr>
        <w:t>ère</w:t>
      </w:r>
      <w:r w:rsidR="000832EB">
        <w:rPr>
          <w:rFonts w:cs="Arial"/>
          <w:sz w:val="24"/>
          <w:szCs w:val="24"/>
        </w:rPr>
        <w:t xml:space="preserve"> Dany Simard </w:t>
      </w:r>
      <w:r>
        <w:rPr>
          <w:rFonts w:cs="Arial"/>
          <w:sz w:val="24"/>
          <w:szCs w:val="24"/>
        </w:rPr>
        <w:t>et résolu à l’unanimité des Conseillers et des Conseillères présents :</w:t>
      </w:r>
    </w:p>
    <w:p w14:paraId="1D2FD965" w14:textId="77777777" w:rsidR="00486E7A" w:rsidRPr="002777D8" w:rsidRDefault="00486E7A" w:rsidP="00675D01">
      <w:pPr>
        <w:pStyle w:val="Adressedelexpditeur"/>
        <w:tabs>
          <w:tab w:val="left" w:pos="3402"/>
          <w:tab w:val="left" w:pos="4253"/>
        </w:tabs>
        <w:jc w:val="both"/>
        <w:rPr>
          <w:sz w:val="22"/>
          <w:szCs w:val="22"/>
        </w:rPr>
      </w:pPr>
    </w:p>
    <w:p w14:paraId="6144E458" w14:textId="6533DF61" w:rsidR="00AB5A2C" w:rsidRDefault="00486E7A" w:rsidP="00AB5A2C">
      <w:pPr>
        <w:pStyle w:val="Adressedelexpditeur"/>
        <w:tabs>
          <w:tab w:val="left" w:pos="3402"/>
          <w:tab w:val="left" w:pos="4253"/>
        </w:tabs>
        <w:jc w:val="both"/>
        <w:rPr>
          <w:color w:val="000000"/>
          <w:sz w:val="22"/>
          <w:u w:val="single"/>
        </w:rPr>
      </w:pPr>
      <w:r>
        <w:rPr>
          <w:sz w:val="22"/>
          <w:szCs w:val="22"/>
        </w:rPr>
        <w:t xml:space="preserve">QUE la municipalité de Notre-Dame-des-Monts autorise le renflouement de la petite caisse au montant </w:t>
      </w:r>
      <w:r w:rsidR="00675D01">
        <w:rPr>
          <w:sz w:val="22"/>
          <w:szCs w:val="22"/>
        </w:rPr>
        <w:t xml:space="preserve">de </w:t>
      </w:r>
      <w:r w:rsidR="00642478">
        <w:rPr>
          <w:sz w:val="22"/>
          <w:szCs w:val="22"/>
        </w:rPr>
        <w:t>79.5</w:t>
      </w:r>
      <w:r w:rsidR="00BD52BD">
        <w:rPr>
          <w:sz w:val="22"/>
          <w:szCs w:val="22"/>
        </w:rPr>
        <w:t>4</w:t>
      </w:r>
      <w:r w:rsidR="00675D01">
        <w:rPr>
          <w:sz w:val="22"/>
          <w:szCs w:val="22"/>
        </w:rPr>
        <w:t>$</w:t>
      </w:r>
      <w:r>
        <w:rPr>
          <w:sz w:val="22"/>
          <w:szCs w:val="22"/>
        </w:rPr>
        <w:t xml:space="preserve"> afin de revenir au montant initial de 200,00$ ayant tous reçu une copie des pièces justificatives des dépenses effectuées. </w:t>
      </w:r>
    </w:p>
    <w:p w14:paraId="05722E21" w14:textId="77777777" w:rsidR="00431C16" w:rsidRDefault="00431C16" w:rsidP="00431C16">
      <w:pPr>
        <w:pStyle w:val="Adressedelexpditeur"/>
        <w:tabs>
          <w:tab w:val="left" w:pos="3402"/>
          <w:tab w:val="left" w:pos="4253"/>
          <w:tab w:val="left" w:pos="7371"/>
        </w:tabs>
        <w:jc w:val="center"/>
        <w:rPr>
          <w:color w:val="000000"/>
          <w:sz w:val="22"/>
          <w:u w:val="single"/>
        </w:rPr>
      </w:pPr>
    </w:p>
    <w:p w14:paraId="086067C2" w14:textId="530C80E5" w:rsidR="00413CC5" w:rsidRDefault="00486E7A" w:rsidP="00F77926">
      <w:pPr>
        <w:pStyle w:val="Adressedelexpditeur"/>
        <w:tabs>
          <w:tab w:val="left" w:pos="3402"/>
          <w:tab w:val="left" w:pos="4253"/>
        </w:tabs>
        <w:jc w:val="center"/>
        <w:rPr>
          <w:b/>
          <w:bCs/>
          <w:color w:val="000000"/>
          <w:sz w:val="22"/>
          <w:u w:val="single"/>
        </w:rPr>
      </w:pPr>
      <w:bookmarkStart w:id="6" w:name="_Hlk152793520"/>
      <w:r w:rsidRPr="00F77926">
        <w:rPr>
          <w:b/>
          <w:bCs/>
          <w:color w:val="000000"/>
          <w:sz w:val="22"/>
          <w:u w:val="single"/>
        </w:rPr>
        <w:lastRenderedPageBreak/>
        <w:t>1</w:t>
      </w:r>
      <w:r w:rsidR="002D3C09">
        <w:rPr>
          <w:b/>
          <w:bCs/>
          <w:color w:val="000000"/>
          <w:sz w:val="22"/>
          <w:u w:val="single"/>
        </w:rPr>
        <w:t>4</w:t>
      </w:r>
      <w:r w:rsidRPr="00F77926">
        <w:rPr>
          <w:b/>
          <w:bCs/>
          <w:color w:val="000000"/>
          <w:sz w:val="22"/>
          <w:u w:val="single"/>
        </w:rPr>
        <w:t xml:space="preserve">- </w:t>
      </w:r>
      <w:r w:rsidR="001A25E9">
        <w:rPr>
          <w:b/>
          <w:bCs/>
          <w:color w:val="000000"/>
          <w:sz w:val="22"/>
          <w:u w:val="single"/>
        </w:rPr>
        <w:t>PUBLICITÉ DANS LE BOTTIN DU CLUB D’AUTO-NEIGE LE SAPIN D’OR POUR 202</w:t>
      </w:r>
      <w:r w:rsidR="002D3C09">
        <w:rPr>
          <w:b/>
          <w:bCs/>
          <w:color w:val="000000"/>
          <w:sz w:val="22"/>
          <w:u w:val="single"/>
        </w:rPr>
        <w:t>4</w:t>
      </w:r>
      <w:r w:rsidR="001A25E9">
        <w:rPr>
          <w:b/>
          <w:bCs/>
          <w:color w:val="000000"/>
          <w:sz w:val="22"/>
          <w:u w:val="single"/>
        </w:rPr>
        <w:t>-202</w:t>
      </w:r>
      <w:r w:rsidR="002D3C09">
        <w:rPr>
          <w:b/>
          <w:bCs/>
          <w:color w:val="000000"/>
          <w:sz w:val="22"/>
          <w:u w:val="single"/>
        </w:rPr>
        <w:t>5</w:t>
      </w:r>
    </w:p>
    <w:p w14:paraId="1DB3BAA4" w14:textId="77777777" w:rsidR="006C693C" w:rsidRPr="00F77926" w:rsidRDefault="006C693C" w:rsidP="00F77926">
      <w:pPr>
        <w:pStyle w:val="Adressedelexpditeur"/>
        <w:tabs>
          <w:tab w:val="left" w:pos="3402"/>
          <w:tab w:val="left" w:pos="4253"/>
        </w:tabs>
        <w:jc w:val="center"/>
        <w:rPr>
          <w:b/>
          <w:bCs/>
          <w:color w:val="000000"/>
          <w:sz w:val="22"/>
          <w:u w:val="single"/>
        </w:rPr>
      </w:pPr>
    </w:p>
    <w:p w14:paraId="208DF85C" w14:textId="74DBD576" w:rsidR="00F77926" w:rsidRPr="00726E6A" w:rsidRDefault="006C693C" w:rsidP="006C693C">
      <w:pPr>
        <w:pStyle w:val="Adressedelexpditeur"/>
        <w:tabs>
          <w:tab w:val="left" w:pos="3402"/>
          <w:tab w:val="left" w:pos="4253"/>
        </w:tabs>
        <w:jc w:val="center"/>
        <w:rPr>
          <w:color w:val="000000"/>
          <w:sz w:val="22"/>
          <w:u w:val="single"/>
        </w:rPr>
      </w:pPr>
      <w:r w:rsidRPr="00726E6A">
        <w:rPr>
          <w:color w:val="000000"/>
          <w:sz w:val="22"/>
          <w:u w:val="single"/>
        </w:rPr>
        <w:t>RÉSOLUTION 202</w:t>
      </w:r>
      <w:r w:rsidR="002D3C09">
        <w:rPr>
          <w:color w:val="000000"/>
          <w:sz w:val="22"/>
          <w:u w:val="single"/>
        </w:rPr>
        <w:t>4</w:t>
      </w:r>
      <w:r w:rsidRPr="00726E6A">
        <w:rPr>
          <w:color w:val="000000"/>
          <w:sz w:val="22"/>
          <w:u w:val="single"/>
        </w:rPr>
        <w:t>-1</w:t>
      </w:r>
      <w:r w:rsidR="002D3C09">
        <w:rPr>
          <w:color w:val="000000"/>
          <w:sz w:val="22"/>
          <w:u w:val="single"/>
        </w:rPr>
        <w:t>2</w:t>
      </w:r>
      <w:r w:rsidRPr="00726E6A">
        <w:rPr>
          <w:color w:val="000000"/>
          <w:sz w:val="22"/>
          <w:u w:val="single"/>
        </w:rPr>
        <w:t>-</w:t>
      </w:r>
      <w:r w:rsidR="00BF1FF9">
        <w:rPr>
          <w:color w:val="000000"/>
          <w:sz w:val="22"/>
          <w:u w:val="single"/>
        </w:rPr>
        <w:t>5</w:t>
      </w:r>
      <w:r w:rsidR="002D3C09">
        <w:rPr>
          <w:color w:val="000000"/>
          <w:sz w:val="22"/>
          <w:u w:val="single"/>
        </w:rPr>
        <w:t>518</w:t>
      </w:r>
    </w:p>
    <w:p w14:paraId="3C5F4265" w14:textId="77777777" w:rsidR="00FE21C8" w:rsidRDefault="00FE21C8" w:rsidP="00FE21C8">
      <w:pPr>
        <w:pStyle w:val="Adressedelexpditeur"/>
      </w:pPr>
    </w:p>
    <w:p w14:paraId="2D82F5A2" w14:textId="4DEE482A" w:rsidR="00FE21C8" w:rsidRDefault="00FE21C8" w:rsidP="00FE21C8">
      <w:pPr>
        <w:pStyle w:val="Adressedelexpditeur"/>
        <w:tabs>
          <w:tab w:val="left" w:pos="3402"/>
          <w:tab w:val="left" w:pos="4253"/>
        </w:tabs>
        <w:jc w:val="both"/>
        <w:rPr>
          <w:sz w:val="22"/>
          <w:szCs w:val="22"/>
        </w:rPr>
      </w:pPr>
      <w:r>
        <w:rPr>
          <w:sz w:val="22"/>
          <w:szCs w:val="22"/>
        </w:rPr>
        <w:t>CONSIDÉRANT une lettre du Club d’</w:t>
      </w:r>
      <w:r w:rsidR="009107EB">
        <w:rPr>
          <w:sz w:val="22"/>
          <w:szCs w:val="22"/>
        </w:rPr>
        <w:t>autoneige</w:t>
      </w:r>
      <w:r>
        <w:rPr>
          <w:sz w:val="22"/>
          <w:szCs w:val="22"/>
        </w:rPr>
        <w:t xml:space="preserve"> le Sapin d’Or Inc. pour une publicité dans leur bottin annuel 202</w:t>
      </w:r>
      <w:r w:rsidR="002D3C09">
        <w:rPr>
          <w:sz w:val="22"/>
          <w:szCs w:val="22"/>
        </w:rPr>
        <w:t>4</w:t>
      </w:r>
      <w:r>
        <w:rPr>
          <w:sz w:val="22"/>
          <w:szCs w:val="22"/>
        </w:rPr>
        <w:t>-202</w:t>
      </w:r>
      <w:r w:rsidR="002D3C09">
        <w:rPr>
          <w:sz w:val="22"/>
          <w:szCs w:val="22"/>
        </w:rPr>
        <w:t>5;</w:t>
      </w:r>
    </w:p>
    <w:p w14:paraId="141612A2" w14:textId="77777777" w:rsidR="00FE21C8" w:rsidRDefault="00FE21C8" w:rsidP="00FE21C8">
      <w:pPr>
        <w:pStyle w:val="Adressedelexpditeur"/>
        <w:tabs>
          <w:tab w:val="left" w:pos="3402"/>
          <w:tab w:val="left" w:pos="4253"/>
        </w:tabs>
        <w:jc w:val="both"/>
        <w:rPr>
          <w:sz w:val="22"/>
          <w:szCs w:val="22"/>
        </w:rPr>
      </w:pPr>
    </w:p>
    <w:p w14:paraId="74DA89D2" w14:textId="2891DD0E" w:rsidR="00FE21C8" w:rsidRDefault="00FE21C8" w:rsidP="00FE21C8">
      <w:pPr>
        <w:pStyle w:val="Adressedelexpditeur"/>
        <w:tabs>
          <w:tab w:val="left" w:pos="3402"/>
          <w:tab w:val="left" w:pos="4253"/>
        </w:tabs>
        <w:jc w:val="both"/>
        <w:rPr>
          <w:sz w:val="22"/>
          <w:szCs w:val="22"/>
        </w:rPr>
      </w:pPr>
      <w:r>
        <w:rPr>
          <w:sz w:val="22"/>
          <w:szCs w:val="22"/>
        </w:rPr>
        <w:t>CONSIDÉRANT un coût de 150$ plus les taxes applicables pour une publicité dans leur bottin;</w:t>
      </w:r>
    </w:p>
    <w:p w14:paraId="14F7A7BF" w14:textId="77777777" w:rsidR="00BD76BC" w:rsidRDefault="00BD76BC" w:rsidP="00FE21C8">
      <w:pPr>
        <w:pStyle w:val="Adressedelexpditeur"/>
        <w:tabs>
          <w:tab w:val="left" w:pos="3402"/>
          <w:tab w:val="left" w:pos="4253"/>
        </w:tabs>
        <w:jc w:val="both"/>
        <w:rPr>
          <w:sz w:val="22"/>
          <w:szCs w:val="22"/>
        </w:rPr>
      </w:pPr>
    </w:p>
    <w:p w14:paraId="7EE6334C" w14:textId="1313D14A" w:rsidR="00FE21C8" w:rsidRDefault="00FE21C8" w:rsidP="00FE21C8">
      <w:pPr>
        <w:pStyle w:val="Adressedelexpditeur"/>
        <w:tabs>
          <w:tab w:val="left" w:pos="3402"/>
          <w:tab w:val="left" w:pos="4253"/>
        </w:tabs>
        <w:jc w:val="both"/>
        <w:rPr>
          <w:sz w:val="22"/>
          <w:szCs w:val="22"/>
        </w:rPr>
      </w:pPr>
      <w:r>
        <w:rPr>
          <w:sz w:val="22"/>
          <w:szCs w:val="22"/>
        </w:rPr>
        <w:t xml:space="preserve">Il est proposé par le </w:t>
      </w:r>
      <w:r w:rsidR="00BD76BC">
        <w:rPr>
          <w:sz w:val="22"/>
          <w:szCs w:val="22"/>
        </w:rPr>
        <w:t>conseiller</w:t>
      </w:r>
      <w:r w:rsidR="000832EB">
        <w:rPr>
          <w:sz w:val="22"/>
          <w:szCs w:val="22"/>
        </w:rPr>
        <w:t xml:space="preserve"> Conrad Guay </w:t>
      </w:r>
      <w:r w:rsidR="00657BCD">
        <w:rPr>
          <w:sz w:val="22"/>
          <w:szCs w:val="22"/>
        </w:rPr>
        <w:t>et</w:t>
      </w:r>
      <w:r>
        <w:rPr>
          <w:sz w:val="22"/>
          <w:szCs w:val="22"/>
        </w:rPr>
        <w:t xml:space="preserve"> résolu à l’unanimité des Conseillers et des Conseillères présents :</w:t>
      </w:r>
    </w:p>
    <w:p w14:paraId="604AEE1B" w14:textId="77777777" w:rsidR="00FE21C8" w:rsidRDefault="00FE21C8" w:rsidP="00FE21C8">
      <w:pPr>
        <w:pStyle w:val="Adressedelexpditeur"/>
        <w:tabs>
          <w:tab w:val="left" w:pos="3402"/>
          <w:tab w:val="left" w:pos="4253"/>
        </w:tabs>
        <w:jc w:val="both"/>
        <w:rPr>
          <w:sz w:val="22"/>
          <w:szCs w:val="22"/>
        </w:rPr>
      </w:pPr>
    </w:p>
    <w:p w14:paraId="07704552" w14:textId="71A8CE18" w:rsidR="0092484E" w:rsidRDefault="00FE21C8" w:rsidP="00657BCD">
      <w:pPr>
        <w:pStyle w:val="Adressedelexpditeur"/>
        <w:tabs>
          <w:tab w:val="left" w:pos="3402"/>
          <w:tab w:val="left" w:pos="4253"/>
        </w:tabs>
        <w:jc w:val="both"/>
        <w:rPr>
          <w:b/>
          <w:sz w:val="22"/>
          <w:u w:val="single"/>
        </w:rPr>
      </w:pPr>
      <w:r>
        <w:rPr>
          <w:sz w:val="22"/>
          <w:szCs w:val="22"/>
        </w:rPr>
        <w:t>De renouveler la publicité dans le bottin du Club d’</w:t>
      </w:r>
      <w:r w:rsidR="009107EB">
        <w:rPr>
          <w:sz w:val="22"/>
          <w:szCs w:val="22"/>
        </w:rPr>
        <w:t>autoneige</w:t>
      </w:r>
      <w:r>
        <w:rPr>
          <w:sz w:val="22"/>
          <w:szCs w:val="22"/>
        </w:rPr>
        <w:t xml:space="preserve"> le Sapin d’Or </w:t>
      </w:r>
      <w:r w:rsidR="009107EB">
        <w:rPr>
          <w:sz w:val="22"/>
          <w:szCs w:val="22"/>
        </w:rPr>
        <w:t>Inc.</w:t>
      </w:r>
      <w:r>
        <w:rPr>
          <w:sz w:val="22"/>
          <w:szCs w:val="22"/>
        </w:rPr>
        <w:t xml:space="preserve"> pour la saison 202</w:t>
      </w:r>
      <w:r w:rsidR="002D3C09">
        <w:rPr>
          <w:sz w:val="22"/>
          <w:szCs w:val="22"/>
        </w:rPr>
        <w:t>4</w:t>
      </w:r>
      <w:r>
        <w:rPr>
          <w:sz w:val="22"/>
          <w:szCs w:val="22"/>
        </w:rPr>
        <w:t>-202</w:t>
      </w:r>
      <w:r w:rsidR="002D3C09">
        <w:rPr>
          <w:sz w:val="22"/>
          <w:szCs w:val="22"/>
        </w:rPr>
        <w:t>5</w:t>
      </w:r>
      <w:r>
        <w:rPr>
          <w:sz w:val="22"/>
          <w:szCs w:val="22"/>
        </w:rPr>
        <w:t xml:space="preserve"> au coût de 150$ plus les taxes applicables et d’autoriser le paiement.</w:t>
      </w:r>
    </w:p>
    <w:bookmarkEnd w:id="6"/>
    <w:p w14:paraId="2DFA1F7D" w14:textId="77777777" w:rsidR="00581198" w:rsidRDefault="00581198" w:rsidP="00E924A5">
      <w:pPr>
        <w:pStyle w:val="Adressedelexpditeur"/>
        <w:tabs>
          <w:tab w:val="left" w:pos="3402"/>
          <w:tab w:val="left" w:pos="4253"/>
          <w:tab w:val="left" w:pos="7371"/>
        </w:tabs>
        <w:jc w:val="center"/>
        <w:rPr>
          <w:sz w:val="22"/>
          <w:u w:val="single"/>
        </w:rPr>
      </w:pPr>
    </w:p>
    <w:p w14:paraId="183F467F" w14:textId="77777777" w:rsidR="00581198" w:rsidRDefault="00581198" w:rsidP="00E924A5">
      <w:pPr>
        <w:pStyle w:val="Adressedelexpditeur"/>
        <w:tabs>
          <w:tab w:val="left" w:pos="3402"/>
          <w:tab w:val="left" w:pos="4253"/>
          <w:tab w:val="left" w:pos="7371"/>
        </w:tabs>
        <w:jc w:val="center"/>
        <w:rPr>
          <w:sz w:val="22"/>
          <w:u w:val="single"/>
        </w:rPr>
      </w:pPr>
    </w:p>
    <w:p w14:paraId="0900E532" w14:textId="79AFD823" w:rsidR="009674D9" w:rsidRDefault="00E50E75" w:rsidP="009674D9">
      <w:pPr>
        <w:pStyle w:val="Adressedelexpditeur"/>
        <w:tabs>
          <w:tab w:val="left" w:pos="3402"/>
          <w:tab w:val="left" w:pos="4253"/>
        </w:tabs>
        <w:jc w:val="center"/>
        <w:rPr>
          <w:b/>
          <w:sz w:val="22"/>
          <w:u w:val="single"/>
        </w:rPr>
      </w:pPr>
      <w:bookmarkStart w:id="7" w:name="_Hlk152793454"/>
      <w:r>
        <w:rPr>
          <w:b/>
          <w:sz w:val="22"/>
          <w:u w:val="single"/>
        </w:rPr>
        <w:t>1</w:t>
      </w:r>
      <w:r w:rsidR="002D3C09">
        <w:rPr>
          <w:b/>
          <w:sz w:val="22"/>
          <w:u w:val="single"/>
        </w:rPr>
        <w:t>5</w:t>
      </w:r>
      <w:r w:rsidR="00C81775">
        <w:rPr>
          <w:b/>
          <w:sz w:val="22"/>
          <w:u w:val="single"/>
        </w:rPr>
        <w:t xml:space="preserve"> </w:t>
      </w:r>
      <w:r w:rsidR="009674D9">
        <w:rPr>
          <w:b/>
          <w:sz w:val="22"/>
          <w:u w:val="single"/>
        </w:rPr>
        <w:t>- RENOUVELLEMENT DE L’ADHÉSION À L’ASSOCIATION DES DIRECTEURS MUNICIPAUX DU QUÉBEC (ADMQ)</w:t>
      </w:r>
      <w:r w:rsidR="002D3C09">
        <w:rPr>
          <w:b/>
          <w:sz w:val="22"/>
          <w:u w:val="single"/>
        </w:rPr>
        <w:t xml:space="preserve"> ET NOUVELLE ADHÉSION</w:t>
      </w:r>
      <w:r w:rsidR="00E241F3">
        <w:rPr>
          <w:b/>
          <w:sz w:val="22"/>
          <w:u w:val="single"/>
        </w:rPr>
        <w:t xml:space="preserve"> </w:t>
      </w:r>
      <w:r w:rsidR="002D3C09">
        <w:rPr>
          <w:b/>
          <w:sz w:val="22"/>
          <w:u w:val="single"/>
        </w:rPr>
        <w:t>DU NOUVEAU DIRECTEUR GÉNÉRAL ET GREFFIER-TRÉSORIER</w:t>
      </w:r>
    </w:p>
    <w:p w14:paraId="02656A36" w14:textId="77777777" w:rsidR="009674D9" w:rsidRDefault="009674D9" w:rsidP="009674D9">
      <w:pPr>
        <w:pStyle w:val="Adressedelexpditeur"/>
        <w:tabs>
          <w:tab w:val="left" w:pos="3402"/>
          <w:tab w:val="left" w:pos="4253"/>
        </w:tabs>
        <w:jc w:val="both"/>
        <w:rPr>
          <w:color w:val="000000"/>
          <w:sz w:val="22"/>
        </w:rPr>
      </w:pPr>
    </w:p>
    <w:p w14:paraId="07A85231" w14:textId="3473750D" w:rsidR="009674D9" w:rsidRPr="006D7214" w:rsidRDefault="009674D9" w:rsidP="009674D9">
      <w:pPr>
        <w:pStyle w:val="Adressedelexpditeur"/>
        <w:tabs>
          <w:tab w:val="left" w:pos="3402"/>
          <w:tab w:val="left" w:pos="4253"/>
          <w:tab w:val="left" w:pos="7371"/>
        </w:tabs>
        <w:jc w:val="center"/>
        <w:rPr>
          <w:color w:val="000000"/>
          <w:sz w:val="22"/>
          <w:u w:val="single"/>
        </w:rPr>
      </w:pPr>
      <w:r>
        <w:rPr>
          <w:color w:val="000000"/>
          <w:sz w:val="22"/>
          <w:u w:val="single"/>
        </w:rPr>
        <w:t>RÉSOLUTION 202</w:t>
      </w:r>
      <w:r w:rsidR="002D3C09">
        <w:rPr>
          <w:color w:val="000000"/>
          <w:sz w:val="22"/>
          <w:u w:val="single"/>
        </w:rPr>
        <w:t>4</w:t>
      </w:r>
      <w:r>
        <w:rPr>
          <w:color w:val="000000"/>
          <w:sz w:val="22"/>
          <w:u w:val="single"/>
        </w:rPr>
        <w:t>-</w:t>
      </w:r>
      <w:r w:rsidR="00325953">
        <w:rPr>
          <w:color w:val="000000"/>
          <w:sz w:val="22"/>
          <w:u w:val="single"/>
        </w:rPr>
        <w:t>12</w:t>
      </w:r>
      <w:r w:rsidR="00726E6A">
        <w:rPr>
          <w:color w:val="000000"/>
          <w:sz w:val="22"/>
          <w:u w:val="single"/>
        </w:rPr>
        <w:t>-</w:t>
      </w:r>
      <w:r w:rsidR="00BF1FF9">
        <w:rPr>
          <w:color w:val="000000"/>
          <w:sz w:val="22"/>
          <w:u w:val="single"/>
        </w:rPr>
        <w:t>5</w:t>
      </w:r>
      <w:r w:rsidR="002D3C09">
        <w:rPr>
          <w:color w:val="000000"/>
          <w:sz w:val="22"/>
          <w:u w:val="single"/>
        </w:rPr>
        <w:t>519</w:t>
      </w:r>
    </w:p>
    <w:p w14:paraId="5F65DA99" w14:textId="77777777" w:rsidR="009674D9" w:rsidRDefault="009674D9" w:rsidP="009674D9">
      <w:pPr>
        <w:pStyle w:val="Adressedelexpditeur"/>
        <w:tabs>
          <w:tab w:val="left" w:pos="3402"/>
          <w:tab w:val="left" w:pos="4253"/>
          <w:tab w:val="left" w:pos="7371"/>
        </w:tabs>
        <w:jc w:val="both"/>
        <w:outlineLvl w:val="0"/>
        <w:rPr>
          <w:sz w:val="22"/>
        </w:rPr>
      </w:pPr>
    </w:p>
    <w:p w14:paraId="61800446" w14:textId="5599C43C" w:rsidR="009674D9" w:rsidRPr="00E34823" w:rsidRDefault="009674D9" w:rsidP="009674D9">
      <w:pPr>
        <w:pStyle w:val="Adressedelexpditeur"/>
        <w:tabs>
          <w:tab w:val="left" w:pos="3402"/>
          <w:tab w:val="left" w:pos="4253"/>
          <w:tab w:val="left" w:pos="7371"/>
        </w:tabs>
        <w:jc w:val="both"/>
        <w:outlineLvl w:val="0"/>
        <w:rPr>
          <w:sz w:val="24"/>
          <w:szCs w:val="24"/>
        </w:rPr>
      </w:pPr>
      <w:r w:rsidRPr="00E34823">
        <w:rPr>
          <w:sz w:val="24"/>
          <w:szCs w:val="24"/>
        </w:rPr>
        <w:t>IL EST PROPOSÉ par l</w:t>
      </w:r>
      <w:r w:rsidR="00C826DF">
        <w:rPr>
          <w:sz w:val="24"/>
          <w:szCs w:val="24"/>
        </w:rPr>
        <w:t>e</w:t>
      </w:r>
      <w:r w:rsidR="00120CBD">
        <w:rPr>
          <w:sz w:val="24"/>
          <w:szCs w:val="24"/>
        </w:rPr>
        <w:t xml:space="preserve"> </w:t>
      </w:r>
      <w:r>
        <w:rPr>
          <w:sz w:val="24"/>
          <w:szCs w:val="24"/>
        </w:rPr>
        <w:t>conseill</w:t>
      </w:r>
      <w:r w:rsidR="001D7E71">
        <w:rPr>
          <w:sz w:val="24"/>
          <w:szCs w:val="24"/>
        </w:rPr>
        <w:t>ère</w:t>
      </w:r>
      <w:r w:rsidR="000832EB">
        <w:rPr>
          <w:sz w:val="24"/>
          <w:szCs w:val="24"/>
        </w:rPr>
        <w:t xml:space="preserve"> Marie-Paule Boudreault </w:t>
      </w:r>
      <w:r w:rsidRPr="00E34823">
        <w:rPr>
          <w:sz w:val="24"/>
          <w:szCs w:val="24"/>
        </w:rPr>
        <w:t>et résolu à l’unanimité des Conseillers et des Conseillères présents :</w:t>
      </w:r>
    </w:p>
    <w:p w14:paraId="0730E725" w14:textId="77777777" w:rsidR="009674D9" w:rsidRPr="00E34823" w:rsidRDefault="009674D9" w:rsidP="009674D9">
      <w:pPr>
        <w:pStyle w:val="Adressedelexpditeur"/>
        <w:tabs>
          <w:tab w:val="left" w:pos="3402"/>
          <w:tab w:val="left" w:pos="4253"/>
        </w:tabs>
        <w:jc w:val="both"/>
        <w:rPr>
          <w:color w:val="000000"/>
          <w:sz w:val="24"/>
          <w:szCs w:val="24"/>
        </w:rPr>
      </w:pPr>
    </w:p>
    <w:p w14:paraId="7A2037A0" w14:textId="59F4CD5C" w:rsidR="009674D9" w:rsidRPr="00E34823" w:rsidRDefault="009674D9" w:rsidP="009674D9">
      <w:pPr>
        <w:pStyle w:val="Adressedelexpditeur"/>
        <w:tabs>
          <w:tab w:val="left" w:pos="3402"/>
          <w:tab w:val="left" w:pos="4253"/>
        </w:tabs>
        <w:jc w:val="both"/>
        <w:rPr>
          <w:color w:val="000000"/>
          <w:sz w:val="24"/>
          <w:szCs w:val="24"/>
        </w:rPr>
      </w:pPr>
      <w:r w:rsidRPr="00E34823">
        <w:rPr>
          <w:color w:val="000000"/>
          <w:sz w:val="24"/>
          <w:szCs w:val="24"/>
        </w:rPr>
        <w:t>QUE la municipalité de Notre-Dame-des-Monts renouvelle l’adhésion de</w:t>
      </w:r>
      <w:r w:rsidR="00A0238C">
        <w:rPr>
          <w:color w:val="000000"/>
          <w:sz w:val="24"/>
          <w:szCs w:val="24"/>
        </w:rPr>
        <w:t xml:space="preserve"> Mme Marcelle Pedneault,</w:t>
      </w:r>
      <w:r w:rsidRPr="00E34823">
        <w:rPr>
          <w:color w:val="000000"/>
          <w:sz w:val="24"/>
          <w:szCs w:val="24"/>
        </w:rPr>
        <w:t xml:space="preserve"> </w:t>
      </w:r>
      <w:r w:rsidR="00A0238C">
        <w:rPr>
          <w:color w:val="000000"/>
          <w:sz w:val="24"/>
          <w:szCs w:val="24"/>
        </w:rPr>
        <w:t>d</w:t>
      </w:r>
      <w:r w:rsidRPr="00E34823">
        <w:rPr>
          <w:color w:val="000000"/>
          <w:sz w:val="24"/>
          <w:szCs w:val="24"/>
        </w:rPr>
        <w:t>irectrice générale</w:t>
      </w:r>
      <w:r w:rsidR="00A0238C">
        <w:rPr>
          <w:color w:val="000000"/>
          <w:sz w:val="24"/>
          <w:szCs w:val="24"/>
        </w:rPr>
        <w:t xml:space="preserve"> et</w:t>
      </w:r>
      <w:r w:rsidRPr="00E34823">
        <w:rPr>
          <w:color w:val="000000"/>
          <w:sz w:val="24"/>
          <w:szCs w:val="24"/>
        </w:rPr>
        <w:t xml:space="preserve"> </w:t>
      </w:r>
      <w:r>
        <w:rPr>
          <w:color w:val="000000"/>
          <w:sz w:val="24"/>
          <w:szCs w:val="24"/>
        </w:rPr>
        <w:t>greffière</w:t>
      </w:r>
      <w:r w:rsidRPr="00E34823">
        <w:rPr>
          <w:color w:val="000000"/>
          <w:sz w:val="24"/>
          <w:szCs w:val="24"/>
        </w:rPr>
        <w:t xml:space="preserve">-trésorière pour un montant de </w:t>
      </w:r>
      <w:r w:rsidR="00FD1211">
        <w:rPr>
          <w:color w:val="000000"/>
          <w:sz w:val="24"/>
          <w:szCs w:val="24"/>
        </w:rPr>
        <w:t>495</w:t>
      </w:r>
      <w:r w:rsidRPr="006C693C">
        <w:rPr>
          <w:color w:val="000000"/>
          <w:sz w:val="24"/>
          <w:szCs w:val="24"/>
        </w:rPr>
        <w:t>$</w:t>
      </w:r>
      <w:r w:rsidRPr="00E34823">
        <w:rPr>
          <w:color w:val="000000"/>
          <w:sz w:val="24"/>
          <w:szCs w:val="24"/>
        </w:rPr>
        <w:t xml:space="preserve"> plus taxes et les assurances pour un montant de </w:t>
      </w:r>
      <w:r w:rsidR="00FD1211">
        <w:rPr>
          <w:color w:val="000000"/>
          <w:sz w:val="24"/>
          <w:szCs w:val="24"/>
        </w:rPr>
        <w:t>485</w:t>
      </w:r>
      <w:r w:rsidRPr="006C693C">
        <w:rPr>
          <w:color w:val="000000"/>
          <w:sz w:val="24"/>
          <w:szCs w:val="24"/>
        </w:rPr>
        <w:t>$</w:t>
      </w:r>
      <w:r w:rsidRPr="00E34823">
        <w:rPr>
          <w:color w:val="000000"/>
          <w:sz w:val="24"/>
          <w:szCs w:val="24"/>
        </w:rPr>
        <w:t xml:space="preserve"> pour l’année 202</w:t>
      </w:r>
      <w:r w:rsidR="002D3C09">
        <w:rPr>
          <w:color w:val="000000"/>
          <w:sz w:val="24"/>
          <w:szCs w:val="24"/>
        </w:rPr>
        <w:t>5</w:t>
      </w:r>
      <w:r w:rsidRPr="00E34823">
        <w:rPr>
          <w:color w:val="000000"/>
          <w:sz w:val="24"/>
          <w:szCs w:val="24"/>
        </w:rPr>
        <w:t xml:space="preserve"> à l’Association des Directeurs municipaux du Québec (A.D.M.Q.). </w:t>
      </w:r>
      <w:r w:rsidR="002D3C09">
        <w:rPr>
          <w:color w:val="000000"/>
          <w:sz w:val="24"/>
          <w:szCs w:val="24"/>
        </w:rPr>
        <w:t xml:space="preserve">Et </w:t>
      </w:r>
      <w:r w:rsidR="00426CFE">
        <w:rPr>
          <w:color w:val="000000"/>
          <w:sz w:val="24"/>
          <w:szCs w:val="24"/>
        </w:rPr>
        <w:t xml:space="preserve">une nouvelle adhésion du nouveau directeur général </w:t>
      </w:r>
      <w:r w:rsidR="00A0238C">
        <w:rPr>
          <w:color w:val="000000"/>
          <w:sz w:val="24"/>
          <w:szCs w:val="24"/>
        </w:rPr>
        <w:t xml:space="preserve">et </w:t>
      </w:r>
      <w:r w:rsidR="00426CFE">
        <w:rPr>
          <w:color w:val="000000"/>
          <w:sz w:val="24"/>
          <w:szCs w:val="24"/>
        </w:rPr>
        <w:t>greffier-trésorier</w:t>
      </w:r>
      <w:r w:rsidR="00A0238C">
        <w:rPr>
          <w:color w:val="000000"/>
          <w:sz w:val="24"/>
          <w:szCs w:val="24"/>
        </w:rPr>
        <w:t xml:space="preserve"> M. Éric Thivierge</w:t>
      </w:r>
      <w:r w:rsidR="00426CFE">
        <w:rPr>
          <w:color w:val="000000"/>
          <w:sz w:val="24"/>
          <w:szCs w:val="24"/>
        </w:rPr>
        <w:t xml:space="preserve">. </w:t>
      </w:r>
      <w:r w:rsidR="009569A4">
        <w:rPr>
          <w:color w:val="000000"/>
          <w:sz w:val="24"/>
          <w:szCs w:val="24"/>
        </w:rPr>
        <w:t xml:space="preserve">Que </w:t>
      </w:r>
      <w:r w:rsidR="009569A4">
        <w:rPr>
          <w:color w:val="000000"/>
          <w:sz w:val="22"/>
        </w:rPr>
        <w:t>c</w:t>
      </w:r>
      <w:r w:rsidR="00216AB7">
        <w:rPr>
          <w:color w:val="000000"/>
          <w:sz w:val="22"/>
        </w:rPr>
        <w:t xml:space="preserve">ette dépense </w:t>
      </w:r>
      <w:r w:rsidR="009107EB">
        <w:rPr>
          <w:color w:val="000000"/>
          <w:sz w:val="22"/>
        </w:rPr>
        <w:t>fasse</w:t>
      </w:r>
      <w:r w:rsidR="00216AB7">
        <w:rPr>
          <w:color w:val="000000"/>
          <w:sz w:val="22"/>
        </w:rPr>
        <w:t xml:space="preserve"> partie du budget 202</w:t>
      </w:r>
      <w:r w:rsidR="00426CFE">
        <w:rPr>
          <w:color w:val="000000"/>
          <w:sz w:val="22"/>
        </w:rPr>
        <w:t>5</w:t>
      </w:r>
      <w:r w:rsidR="00216AB7">
        <w:rPr>
          <w:color w:val="000000"/>
          <w:sz w:val="22"/>
        </w:rPr>
        <w:t xml:space="preserve"> et le paiement sera effectué en janvier 202</w:t>
      </w:r>
      <w:r w:rsidR="002D3C09">
        <w:rPr>
          <w:color w:val="000000"/>
          <w:sz w:val="22"/>
        </w:rPr>
        <w:t>5</w:t>
      </w:r>
    </w:p>
    <w:p w14:paraId="4102F660" w14:textId="411F5FC2" w:rsidR="009674D9" w:rsidRDefault="009674D9" w:rsidP="009674D9">
      <w:pPr>
        <w:pStyle w:val="Adressedelexpditeur"/>
        <w:tabs>
          <w:tab w:val="left" w:pos="3402"/>
          <w:tab w:val="left" w:pos="4253"/>
        </w:tabs>
        <w:rPr>
          <w:color w:val="000000"/>
          <w:sz w:val="22"/>
        </w:rPr>
      </w:pPr>
    </w:p>
    <w:bookmarkEnd w:id="7"/>
    <w:p w14:paraId="6BA95A42" w14:textId="77777777" w:rsidR="00726E6A" w:rsidRDefault="00726E6A" w:rsidP="009674D9">
      <w:pPr>
        <w:pStyle w:val="Adressedelexpditeur"/>
        <w:tabs>
          <w:tab w:val="left" w:pos="3402"/>
          <w:tab w:val="left" w:pos="4253"/>
        </w:tabs>
        <w:rPr>
          <w:color w:val="000000"/>
          <w:sz w:val="22"/>
        </w:rPr>
      </w:pPr>
    </w:p>
    <w:p w14:paraId="6CB07881" w14:textId="1331B3AF" w:rsidR="00DD4342" w:rsidRDefault="00DD4342" w:rsidP="00DD4342">
      <w:pPr>
        <w:pStyle w:val="Adressedelexpditeur"/>
        <w:jc w:val="center"/>
        <w:rPr>
          <w:b/>
          <w:color w:val="000000"/>
          <w:sz w:val="22"/>
          <w:u w:val="single"/>
        </w:rPr>
      </w:pPr>
      <w:bookmarkStart w:id="8" w:name="_Hlk26966272"/>
      <w:bookmarkStart w:id="9" w:name="_Hlk26966383"/>
      <w:r>
        <w:rPr>
          <w:b/>
          <w:color w:val="000000"/>
          <w:sz w:val="22"/>
          <w:u w:val="single"/>
        </w:rPr>
        <w:t>1</w:t>
      </w:r>
      <w:r w:rsidR="00925AF1">
        <w:rPr>
          <w:b/>
          <w:color w:val="000000"/>
          <w:sz w:val="22"/>
          <w:u w:val="single"/>
        </w:rPr>
        <w:t>6</w:t>
      </w:r>
      <w:r>
        <w:rPr>
          <w:b/>
          <w:color w:val="000000"/>
          <w:sz w:val="22"/>
          <w:u w:val="single"/>
        </w:rPr>
        <w:t xml:space="preserve"> –</w:t>
      </w:r>
      <w:r w:rsidR="00925AF1">
        <w:rPr>
          <w:b/>
          <w:color w:val="000000"/>
          <w:sz w:val="22"/>
          <w:u w:val="single"/>
        </w:rPr>
        <w:t>AUTORISATION À ERIC THIVIERGE DE SIGNER LES CHÈQUES ET TOUS LES DOCUMENTS AUPRÈS DE LA CAISSE POPULAIRE</w:t>
      </w:r>
    </w:p>
    <w:p w14:paraId="04816A50" w14:textId="77777777" w:rsidR="0039629D" w:rsidRDefault="0039629D" w:rsidP="00DD4342">
      <w:pPr>
        <w:pStyle w:val="Adressedelexpditeur"/>
        <w:jc w:val="center"/>
        <w:rPr>
          <w:b/>
          <w:color w:val="000000"/>
          <w:sz w:val="22"/>
          <w:u w:val="single"/>
        </w:rPr>
      </w:pPr>
    </w:p>
    <w:p w14:paraId="18B1AD76" w14:textId="5A9CEB27" w:rsidR="00287A7F" w:rsidRPr="00925AF1" w:rsidRDefault="0039629D" w:rsidP="00BF1FF9">
      <w:pPr>
        <w:pStyle w:val="Adressedelexpditeur"/>
        <w:jc w:val="center"/>
        <w:rPr>
          <w:bCs/>
          <w:color w:val="000000"/>
          <w:sz w:val="22"/>
          <w:u w:val="single"/>
        </w:rPr>
      </w:pPr>
      <w:r w:rsidRPr="00925AF1">
        <w:rPr>
          <w:bCs/>
          <w:color w:val="000000"/>
          <w:sz w:val="22"/>
          <w:u w:val="single"/>
        </w:rPr>
        <w:t>RÉSOLUTION 202</w:t>
      </w:r>
      <w:r w:rsidR="00925AF1">
        <w:rPr>
          <w:bCs/>
          <w:color w:val="000000"/>
          <w:sz w:val="22"/>
          <w:u w:val="single"/>
        </w:rPr>
        <w:t>4</w:t>
      </w:r>
      <w:r w:rsidRPr="00925AF1">
        <w:rPr>
          <w:bCs/>
          <w:color w:val="000000"/>
          <w:sz w:val="22"/>
          <w:u w:val="single"/>
        </w:rPr>
        <w:t>-12-</w:t>
      </w:r>
      <w:r w:rsidR="00BF1FF9" w:rsidRPr="00925AF1">
        <w:rPr>
          <w:bCs/>
          <w:color w:val="000000"/>
          <w:sz w:val="22"/>
          <w:u w:val="single"/>
        </w:rPr>
        <w:t>5</w:t>
      </w:r>
      <w:r w:rsidR="00925AF1">
        <w:rPr>
          <w:bCs/>
          <w:color w:val="000000"/>
          <w:sz w:val="22"/>
          <w:u w:val="single"/>
        </w:rPr>
        <w:t>520</w:t>
      </w:r>
    </w:p>
    <w:p w14:paraId="2ED49E04" w14:textId="77777777" w:rsidR="00AB5A2C" w:rsidRDefault="00AB5A2C" w:rsidP="00AB5A2C">
      <w:pPr>
        <w:pStyle w:val="Paragraphedeliste"/>
        <w:autoSpaceDE w:val="0"/>
        <w:autoSpaceDN w:val="0"/>
        <w:adjustRightInd w:val="0"/>
        <w:ind w:left="1080"/>
        <w:rPr>
          <w:rFonts w:cstheme="minorHAnsi"/>
          <w:b/>
          <w:szCs w:val="24"/>
          <w:lang w:eastAsia="fr-FR"/>
        </w:rPr>
      </w:pPr>
    </w:p>
    <w:p w14:paraId="63C9FF98" w14:textId="5D8D9B85" w:rsidR="00925AF1" w:rsidRDefault="00925AF1" w:rsidP="00925AF1">
      <w:pPr>
        <w:pStyle w:val="Adressedelexpditeur"/>
        <w:tabs>
          <w:tab w:val="left" w:pos="3402"/>
          <w:tab w:val="left" w:pos="4253"/>
        </w:tabs>
        <w:rPr>
          <w:color w:val="000000"/>
          <w:sz w:val="22"/>
        </w:rPr>
      </w:pPr>
      <w:r>
        <w:rPr>
          <w:color w:val="000000"/>
          <w:sz w:val="22"/>
        </w:rPr>
        <w:t>Il est proposé par la conseill</w:t>
      </w:r>
      <w:r w:rsidR="00D05AD8">
        <w:rPr>
          <w:color w:val="000000"/>
          <w:sz w:val="22"/>
        </w:rPr>
        <w:t>er</w:t>
      </w:r>
      <w:r w:rsidR="000832EB">
        <w:rPr>
          <w:color w:val="000000"/>
          <w:sz w:val="22"/>
        </w:rPr>
        <w:t xml:space="preserve"> Rémy Gaudreault </w:t>
      </w:r>
      <w:r>
        <w:rPr>
          <w:color w:val="000000"/>
          <w:sz w:val="22"/>
        </w:rPr>
        <w:t>et résolu à l’unanimité des Conseillers et des Conseillères présents :</w:t>
      </w:r>
    </w:p>
    <w:p w14:paraId="575F4E66" w14:textId="77777777" w:rsidR="00925AF1" w:rsidRDefault="00925AF1" w:rsidP="00925AF1">
      <w:pPr>
        <w:pStyle w:val="Adressedelexpditeur"/>
        <w:tabs>
          <w:tab w:val="left" w:pos="3402"/>
          <w:tab w:val="left" w:pos="4253"/>
        </w:tabs>
        <w:rPr>
          <w:color w:val="000000"/>
          <w:sz w:val="22"/>
        </w:rPr>
      </w:pPr>
    </w:p>
    <w:p w14:paraId="7E4F7345" w14:textId="6E8E338B" w:rsidR="00925AF1" w:rsidRDefault="00925AF1" w:rsidP="00925AF1">
      <w:pPr>
        <w:pStyle w:val="Adressedelexpditeur"/>
        <w:tabs>
          <w:tab w:val="left" w:pos="3402"/>
          <w:tab w:val="left" w:pos="4253"/>
        </w:tabs>
        <w:rPr>
          <w:color w:val="000000"/>
          <w:sz w:val="22"/>
        </w:rPr>
      </w:pPr>
      <w:r>
        <w:rPr>
          <w:color w:val="000000"/>
          <w:sz w:val="22"/>
        </w:rPr>
        <w:t xml:space="preserve">D’AUTORISÉ </w:t>
      </w:r>
      <w:proofErr w:type="spellStart"/>
      <w:r>
        <w:rPr>
          <w:color w:val="000000"/>
          <w:sz w:val="22"/>
        </w:rPr>
        <w:t>Eric</w:t>
      </w:r>
      <w:proofErr w:type="spellEnd"/>
      <w:r>
        <w:rPr>
          <w:color w:val="000000"/>
          <w:sz w:val="22"/>
        </w:rPr>
        <w:t xml:space="preserve"> Thivierge de signer tous les chèques et tous les documents auprès de la caisse </w:t>
      </w:r>
      <w:r w:rsidR="00F57709">
        <w:rPr>
          <w:color w:val="000000"/>
          <w:sz w:val="22"/>
        </w:rPr>
        <w:t>populaire;</w:t>
      </w:r>
      <w:r>
        <w:rPr>
          <w:color w:val="000000"/>
          <w:sz w:val="22"/>
        </w:rPr>
        <w:t xml:space="preserve"> </w:t>
      </w:r>
    </w:p>
    <w:p w14:paraId="3BC15D61" w14:textId="77777777" w:rsidR="00DD4342" w:rsidRDefault="00DD4342" w:rsidP="00DD4342">
      <w:pPr>
        <w:pStyle w:val="Adressedelexpditeur"/>
        <w:tabs>
          <w:tab w:val="left" w:pos="3402"/>
          <w:tab w:val="left" w:pos="4253"/>
          <w:tab w:val="left" w:pos="7371"/>
        </w:tabs>
        <w:rPr>
          <w:color w:val="000000"/>
          <w:sz w:val="22"/>
        </w:rPr>
      </w:pPr>
    </w:p>
    <w:p w14:paraId="3E908FDD" w14:textId="77777777" w:rsidR="001A2E05" w:rsidRDefault="001A2E05" w:rsidP="001A2E05">
      <w:pPr>
        <w:pStyle w:val="Adressedelexpditeur"/>
        <w:tabs>
          <w:tab w:val="left" w:pos="3402"/>
          <w:tab w:val="left" w:pos="4253"/>
        </w:tabs>
        <w:jc w:val="both"/>
        <w:rPr>
          <w:sz w:val="22"/>
          <w:szCs w:val="22"/>
        </w:rPr>
      </w:pPr>
    </w:p>
    <w:p w14:paraId="6FF1F8D3" w14:textId="311BF184" w:rsidR="005172C5" w:rsidRDefault="00220850" w:rsidP="00220850">
      <w:pPr>
        <w:pStyle w:val="Adressedelexpditeur"/>
        <w:tabs>
          <w:tab w:val="left" w:pos="3402"/>
          <w:tab w:val="left" w:pos="4253"/>
        </w:tabs>
        <w:jc w:val="center"/>
        <w:rPr>
          <w:b/>
          <w:bCs/>
          <w:color w:val="000000"/>
          <w:sz w:val="22"/>
          <w:u w:val="single"/>
        </w:rPr>
      </w:pPr>
      <w:r>
        <w:rPr>
          <w:b/>
          <w:bCs/>
          <w:color w:val="000000"/>
          <w:sz w:val="22"/>
          <w:u w:val="single"/>
        </w:rPr>
        <w:t>1</w:t>
      </w:r>
      <w:r w:rsidR="00F57709">
        <w:rPr>
          <w:b/>
          <w:bCs/>
          <w:color w:val="000000"/>
          <w:sz w:val="22"/>
          <w:u w:val="single"/>
        </w:rPr>
        <w:t xml:space="preserve">7 </w:t>
      </w:r>
      <w:r>
        <w:rPr>
          <w:b/>
          <w:bCs/>
          <w:color w:val="000000"/>
          <w:sz w:val="22"/>
          <w:u w:val="single"/>
        </w:rPr>
        <w:t>-</w:t>
      </w:r>
      <w:r w:rsidR="00FE21C8">
        <w:rPr>
          <w:b/>
          <w:bCs/>
          <w:color w:val="000000"/>
          <w:sz w:val="22"/>
          <w:u w:val="single"/>
        </w:rPr>
        <w:t>D</w:t>
      </w:r>
      <w:r w:rsidR="00F57709">
        <w:rPr>
          <w:b/>
          <w:bCs/>
          <w:color w:val="000000"/>
          <w:sz w:val="22"/>
          <w:u w:val="single"/>
        </w:rPr>
        <w:t>EMANDE D’UNE CARTE DE CRÉDIT À ERIC THIVIERGE DIRECTEUR GÉNÉRAL GREFFIER-TRÉSORIER</w:t>
      </w:r>
    </w:p>
    <w:p w14:paraId="64CF9F86" w14:textId="0C27B75E" w:rsidR="00220850" w:rsidRDefault="00220850" w:rsidP="00220850">
      <w:pPr>
        <w:pStyle w:val="Adressedelexpditeur"/>
        <w:tabs>
          <w:tab w:val="left" w:pos="3402"/>
          <w:tab w:val="left" w:pos="4253"/>
        </w:tabs>
        <w:jc w:val="center"/>
        <w:rPr>
          <w:b/>
          <w:bCs/>
          <w:color w:val="000000"/>
          <w:sz w:val="22"/>
          <w:u w:val="single"/>
        </w:rPr>
      </w:pPr>
    </w:p>
    <w:p w14:paraId="1B360699" w14:textId="5C1786B6" w:rsidR="00220850" w:rsidRDefault="00220850" w:rsidP="00220850">
      <w:pPr>
        <w:pStyle w:val="Adressedelexpditeur"/>
        <w:tabs>
          <w:tab w:val="left" w:pos="3402"/>
          <w:tab w:val="left" w:pos="4253"/>
        </w:tabs>
        <w:jc w:val="center"/>
        <w:rPr>
          <w:b/>
          <w:bCs/>
          <w:color w:val="000000"/>
          <w:sz w:val="22"/>
          <w:u w:val="single"/>
        </w:rPr>
      </w:pPr>
      <w:r w:rsidRPr="007C2A03">
        <w:rPr>
          <w:color w:val="000000"/>
          <w:sz w:val="22"/>
          <w:u w:val="single"/>
        </w:rPr>
        <w:t>RÉSOLUTION 202</w:t>
      </w:r>
      <w:r w:rsidR="00F57709">
        <w:rPr>
          <w:color w:val="000000"/>
          <w:sz w:val="22"/>
          <w:u w:val="single"/>
        </w:rPr>
        <w:t>4</w:t>
      </w:r>
      <w:r w:rsidRPr="007C2A03">
        <w:rPr>
          <w:color w:val="000000"/>
          <w:sz w:val="22"/>
          <w:u w:val="single"/>
        </w:rPr>
        <w:t>-12-</w:t>
      </w:r>
      <w:r w:rsidR="00BF1FF9">
        <w:rPr>
          <w:color w:val="000000"/>
          <w:sz w:val="22"/>
          <w:u w:val="single"/>
        </w:rPr>
        <w:t>5</w:t>
      </w:r>
      <w:r w:rsidR="00F57709">
        <w:rPr>
          <w:color w:val="000000"/>
          <w:sz w:val="22"/>
          <w:u w:val="single"/>
        </w:rPr>
        <w:t>521</w:t>
      </w:r>
    </w:p>
    <w:p w14:paraId="7F6708E3" w14:textId="77777777" w:rsidR="00BF6FF1" w:rsidRDefault="00BF6FF1" w:rsidP="00220850">
      <w:pPr>
        <w:pStyle w:val="Adressedelexpditeur"/>
        <w:tabs>
          <w:tab w:val="left" w:pos="3402"/>
          <w:tab w:val="left" w:pos="4253"/>
        </w:tabs>
        <w:jc w:val="center"/>
        <w:rPr>
          <w:b/>
          <w:bCs/>
          <w:color w:val="000000"/>
          <w:sz w:val="22"/>
          <w:u w:val="single"/>
        </w:rPr>
      </w:pPr>
    </w:p>
    <w:p w14:paraId="7E76B950" w14:textId="11E7F9AD" w:rsidR="00220850" w:rsidRDefault="00220850" w:rsidP="00220850">
      <w:pPr>
        <w:pStyle w:val="Adressedelexpditeur"/>
        <w:tabs>
          <w:tab w:val="left" w:pos="3402"/>
          <w:tab w:val="left" w:pos="4253"/>
        </w:tabs>
        <w:rPr>
          <w:color w:val="000000"/>
          <w:sz w:val="22"/>
        </w:rPr>
      </w:pPr>
      <w:r>
        <w:rPr>
          <w:color w:val="000000"/>
          <w:sz w:val="22"/>
        </w:rPr>
        <w:t>Il est proposé par l</w:t>
      </w:r>
      <w:r w:rsidR="00120CBD">
        <w:rPr>
          <w:color w:val="000000"/>
          <w:sz w:val="22"/>
        </w:rPr>
        <w:t xml:space="preserve">a </w:t>
      </w:r>
      <w:r>
        <w:rPr>
          <w:color w:val="000000"/>
          <w:sz w:val="22"/>
        </w:rPr>
        <w:t>conseill</w:t>
      </w:r>
      <w:r w:rsidR="00D05AD8">
        <w:rPr>
          <w:color w:val="000000"/>
          <w:sz w:val="22"/>
        </w:rPr>
        <w:t>er</w:t>
      </w:r>
      <w:r w:rsidR="000832EB">
        <w:rPr>
          <w:color w:val="000000"/>
          <w:sz w:val="22"/>
        </w:rPr>
        <w:t xml:space="preserve"> Conrad Guay </w:t>
      </w:r>
      <w:r>
        <w:rPr>
          <w:color w:val="000000"/>
          <w:sz w:val="22"/>
        </w:rPr>
        <w:t>et résolu à l’unanimité des Conseillers et des Conseillères présents :</w:t>
      </w:r>
    </w:p>
    <w:p w14:paraId="3A502B0E" w14:textId="77777777" w:rsidR="0008236B" w:rsidRDefault="0008236B" w:rsidP="00220850">
      <w:pPr>
        <w:pStyle w:val="Adressedelexpditeur"/>
        <w:tabs>
          <w:tab w:val="left" w:pos="3402"/>
          <w:tab w:val="left" w:pos="4253"/>
        </w:tabs>
        <w:rPr>
          <w:color w:val="000000"/>
          <w:sz w:val="22"/>
        </w:rPr>
      </w:pPr>
    </w:p>
    <w:p w14:paraId="4098158D" w14:textId="755E95F6" w:rsidR="00F57709" w:rsidRPr="00F57709" w:rsidRDefault="00F57709" w:rsidP="00F57709">
      <w:pPr>
        <w:pStyle w:val="Adressedelexpditeur"/>
        <w:tabs>
          <w:tab w:val="left" w:pos="3402"/>
          <w:tab w:val="left" w:pos="4253"/>
          <w:tab w:val="left" w:pos="7371"/>
        </w:tabs>
        <w:jc w:val="both"/>
        <w:rPr>
          <w:color w:val="000000"/>
          <w:sz w:val="22"/>
          <w:szCs w:val="22"/>
        </w:rPr>
      </w:pPr>
      <w:r w:rsidRPr="00F57709">
        <w:rPr>
          <w:color w:val="000000"/>
          <w:sz w:val="22"/>
          <w:szCs w:val="22"/>
        </w:rPr>
        <w:t>De faire une demande de carte de crédit Visa pour le directeur</w:t>
      </w:r>
      <w:r>
        <w:rPr>
          <w:color w:val="000000"/>
          <w:sz w:val="22"/>
          <w:szCs w:val="22"/>
        </w:rPr>
        <w:t xml:space="preserve"> général greffier-trésorier </w:t>
      </w:r>
      <w:r w:rsidRPr="00F57709">
        <w:rPr>
          <w:color w:val="000000"/>
          <w:sz w:val="22"/>
          <w:szCs w:val="22"/>
        </w:rPr>
        <w:t>avec une limite de 1</w:t>
      </w:r>
      <w:r w:rsidR="00E241F3">
        <w:rPr>
          <w:color w:val="000000"/>
          <w:sz w:val="22"/>
          <w:szCs w:val="22"/>
        </w:rPr>
        <w:t xml:space="preserve">0 </w:t>
      </w:r>
      <w:r w:rsidRPr="00F57709">
        <w:rPr>
          <w:color w:val="000000"/>
          <w:sz w:val="22"/>
          <w:szCs w:val="22"/>
        </w:rPr>
        <w:t xml:space="preserve">000$. </w:t>
      </w:r>
    </w:p>
    <w:p w14:paraId="3D0800BD" w14:textId="771123E1" w:rsidR="00220850" w:rsidRDefault="00220850" w:rsidP="00220850">
      <w:pPr>
        <w:pStyle w:val="Adressedelexpditeur"/>
        <w:tabs>
          <w:tab w:val="left" w:pos="3402"/>
          <w:tab w:val="left" w:pos="4253"/>
        </w:tabs>
        <w:rPr>
          <w:color w:val="000000"/>
          <w:sz w:val="22"/>
        </w:rPr>
      </w:pPr>
    </w:p>
    <w:p w14:paraId="3832A7A7" w14:textId="0A567A5A" w:rsidR="00AC1CD8" w:rsidRDefault="00AC1CD8" w:rsidP="00220850">
      <w:pPr>
        <w:pStyle w:val="Adressedelexpditeur"/>
        <w:tabs>
          <w:tab w:val="left" w:pos="3402"/>
          <w:tab w:val="left" w:pos="4253"/>
        </w:tabs>
        <w:rPr>
          <w:color w:val="000000"/>
          <w:sz w:val="22"/>
        </w:rPr>
      </w:pPr>
    </w:p>
    <w:p w14:paraId="16BFF525" w14:textId="7EE03D7B" w:rsidR="001B742A" w:rsidRDefault="00AC1CD8" w:rsidP="004B214D">
      <w:pPr>
        <w:pStyle w:val="Adressedelexpditeur"/>
        <w:tabs>
          <w:tab w:val="left" w:pos="3402"/>
          <w:tab w:val="left" w:pos="4253"/>
        </w:tabs>
        <w:jc w:val="center"/>
        <w:rPr>
          <w:b/>
          <w:bCs/>
          <w:color w:val="000000"/>
          <w:sz w:val="22"/>
          <w:u w:val="single"/>
        </w:rPr>
      </w:pPr>
      <w:r>
        <w:rPr>
          <w:b/>
          <w:bCs/>
          <w:color w:val="000000"/>
          <w:sz w:val="22"/>
          <w:u w:val="single"/>
        </w:rPr>
        <w:lastRenderedPageBreak/>
        <w:t>1</w:t>
      </w:r>
      <w:r w:rsidR="005A5851">
        <w:rPr>
          <w:b/>
          <w:bCs/>
          <w:color w:val="000000"/>
          <w:sz w:val="22"/>
          <w:u w:val="single"/>
        </w:rPr>
        <w:t xml:space="preserve">8 </w:t>
      </w:r>
      <w:r>
        <w:rPr>
          <w:b/>
          <w:bCs/>
          <w:color w:val="000000"/>
          <w:sz w:val="22"/>
          <w:u w:val="single"/>
        </w:rPr>
        <w:t>-</w:t>
      </w:r>
      <w:r w:rsidR="00FE21C8">
        <w:rPr>
          <w:b/>
          <w:bCs/>
          <w:color w:val="000000"/>
          <w:sz w:val="22"/>
          <w:u w:val="single"/>
        </w:rPr>
        <w:t>RENOUVELLEMENT DE LA COTISATION DE L’ASSOCIATION DES PERSONNES AYANT DES LIMITATIONS PHYSIQUES POUR L’ANNÉE 202</w:t>
      </w:r>
      <w:r w:rsidR="005A5851">
        <w:rPr>
          <w:b/>
          <w:bCs/>
          <w:color w:val="000000"/>
          <w:sz w:val="22"/>
          <w:u w:val="single"/>
        </w:rPr>
        <w:t>5</w:t>
      </w:r>
    </w:p>
    <w:p w14:paraId="776A5DCB" w14:textId="77777777" w:rsidR="00BF1FF9" w:rsidRDefault="00BF1FF9" w:rsidP="00AC1CD8">
      <w:pPr>
        <w:pStyle w:val="Adressedelexpditeur"/>
        <w:tabs>
          <w:tab w:val="left" w:pos="3402"/>
          <w:tab w:val="left" w:pos="4253"/>
        </w:tabs>
        <w:jc w:val="center"/>
        <w:rPr>
          <w:b/>
          <w:bCs/>
          <w:color w:val="000000"/>
          <w:sz w:val="22"/>
          <w:u w:val="single"/>
        </w:rPr>
      </w:pPr>
    </w:p>
    <w:p w14:paraId="05B9AAC1" w14:textId="59E2C918" w:rsidR="001B742A" w:rsidRPr="007C2A03" w:rsidRDefault="001B742A" w:rsidP="00AC1CD8">
      <w:pPr>
        <w:pStyle w:val="Adressedelexpditeur"/>
        <w:tabs>
          <w:tab w:val="left" w:pos="3402"/>
          <w:tab w:val="left" w:pos="4253"/>
        </w:tabs>
        <w:jc w:val="center"/>
        <w:rPr>
          <w:color w:val="000000"/>
          <w:sz w:val="22"/>
          <w:u w:val="single"/>
        </w:rPr>
      </w:pPr>
      <w:r w:rsidRPr="007C2A03">
        <w:rPr>
          <w:color w:val="000000"/>
          <w:sz w:val="22"/>
          <w:u w:val="single"/>
        </w:rPr>
        <w:t>RÉSOLUTION 202</w:t>
      </w:r>
      <w:r w:rsidR="005A5851">
        <w:rPr>
          <w:color w:val="000000"/>
          <w:sz w:val="22"/>
          <w:u w:val="single"/>
        </w:rPr>
        <w:t>4</w:t>
      </w:r>
      <w:r w:rsidRPr="007C2A03">
        <w:rPr>
          <w:color w:val="000000"/>
          <w:sz w:val="22"/>
          <w:u w:val="single"/>
        </w:rPr>
        <w:t>-12-</w:t>
      </w:r>
      <w:r w:rsidR="00BF1FF9">
        <w:rPr>
          <w:color w:val="000000"/>
          <w:sz w:val="22"/>
          <w:u w:val="single"/>
        </w:rPr>
        <w:t>5</w:t>
      </w:r>
      <w:r w:rsidR="005A5851">
        <w:rPr>
          <w:color w:val="000000"/>
          <w:sz w:val="22"/>
          <w:u w:val="single"/>
        </w:rPr>
        <w:t>522</w:t>
      </w:r>
    </w:p>
    <w:p w14:paraId="47A6B1F1" w14:textId="61053FE4" w:rsidR="001B742A" w:rsidRDefault="001B742A" w:rsidP="00AC1CD8">
      <w:pPr>
        <w:pStyle w:val="Adressedelexpditeur"/>
        <w:tabs>
          <w:tab w:val="left" w:pos="3402"/>
          <w:tab w:val="left" w:pos="4253"/>
        </w:tabs>
        <w:jc w:val="center"/>
        <w:rPr>
          <w:b/>
          <w:bCs/>
          <w:color w:val="000000"/>
          <w:sz w:val="22"/>
          <w:u w:val="single"/>
        </w:rPr>
      </w:pPr>
    </w:p>
    <w:p w14:paraId="28D4195D" w14:textId="3B22E75E" w:rsidR="005172C5" w:rsidRDefault="00216AB7" w:rsidP="00AF77AD">
      <w:pPr>
        <w:pStyle w:val="Adressedelexpditeur"/>
        <w:tabs>
          <w:tab w:val="left" w:pos="3402"/>
          <w:tab w:val="left" w:pos="4253"/>
        </w:tabs>
        <w:jc w:val="both"/>
        <w:rPr>
          <w:color w:val="000000"/>
          <w:sz w:val="22"/>
        </w:rPr>
      </w:pPr>
      <w:r>
        <w:rPr>
          <w:color w:val="000000"/>
          <w:sz w:val="22"/>
        </w:rPr>
        <w:t xml:space="preserve">Il est proposé par </w:t>
      </w:r>
      <w:proofErr w:type="gramStart"/>
      <w:r>
        <w:rPr>
          <w:color w:val="000000"/>
          <w:sz w:val="22"/>
        </w:rPr>
        <w:t>l</w:t>
      </w:r>
      <w:r w:rsidR="00C826DF">
        <w:rPr>
          <w:color w:val="000000"/>
          <w:sz w:val="22"/>
        </w:rPr>
        <w:t>e</w:t>
      </w:r>
      <w:r>
        <w:rPr>
          <w:color w:val="000000"/>
          <w:sz w:val="22"/>
        </w:rPr>
        <w:t xml:space="preserve"> </w:t>
      </w:r>
      <w:r w:rsidR="00404301">
        <w:rPr>
          <w:color w:val="000000"/>
          <w:sz w:val="22"/>
        </w:rPr>
        <w:t>conseill</w:t>
      </w:r>
      <w:r w:rsidR="00D05AD8">
        <w:rPr>
          <w:color w:val="000000"/>
          <w:sz w:val="22"/>
        </w:rPr>
        <w:t>ère</w:t>
      </w:r>
      <w:proofErr w:type="gramEnd"/>
      <w:r w:rsidR="000832EB">
        <w:rPr>
          <w:color w:val="000000"/>
          <w:sz w:val="22"/>
        </w:rPr>
        <w:t xml:space="preserve"> Danye Simard </w:t>
      </w:r>
      <w:r w:rsidR="009107EB">
        <w:rPr>
          <w:color w:val="000000"/>
          <w:sz w:val="22"/>
        </w:rPr>
        <w:t>et</w:t>
      </w:r>
      <w:r>
        <w:rPr>
          <w:color w:val="000000"/>
          <w:sz w:val="22"/>
        </w:rPr>
        <w:t xml:space="preserve"> résolu à l’unanimité des Conseillers et des Conseillères présents :</w:t>
      </w:r>
    </w:p>
    <w:p w14:paraId="72A4B617" w14:textId="77777777" w:rsidR="00216AB7" w:rsidRDefault="00216AB7" w:rsidP="00AF77AD">
      <w:pPr>
        <w:pStyle w:val="Adressedelexpditeur"/>
        <w:tabs>
          <w:tab w:val="left" w:pos="3402"/>
          <w:tab w:val="left" w:pos="4253"/>
        </w:tabs>
        <w:jc w:val="both"/>
        <w:rPr>
          <w:color w:val="000000"/>
          <w:sz w:val="22"/>
        </w:rPr>
      </w:pPr>
    </w:p>
    <w:p w14:paraId="5C1D2FB7" w14:textId="48ABF547" w:rsidR="00404301" w:rsidRDefault="00216AB7" w:rsidP="00AF77AD">
      <w:pPr>
        <w:pStyle w:val="Adressedelexpditeur"/>
        <w:tabs>
          <w:tab w:val="left" w:pos="3402"/>
          <w:tab w:val="left" w:pos="4253"/>
        </w:tabs>
        <w:jc w:val="both"/>
        <w:rPr>
          <w:color w:val="000000"/>
          <w:sz w:val="22"/>
        </w:rPr>
      </w:pPr>
      <w:r>
        <w:rPr>
          <w:color w:val="000000"/>
          <w:sz w:val="22"/>
        </w:rPr>
        <w:t xml:space="preserve">De renouvelle la cotisation de l’association des personnes ayant </w:t>
      </w:r>
      <w:r w:rsidR="002061F1">
        <w:rPr>
          <w:color w:val="000000"/>
          <w:sz w:val="22"/>
        </w:rPr>
        <w:t>des limitations physiques</w:t>
      </w:r>
      <w:r>
        <w:rPr>
          <w:color w:val="000000"/>
          <w:sz w:val="22"/>
        </w:rPr>
        <w:t xml:space="preserve"> pour l’année 202</w:t>
      </w:r>
      <w:r w:rsidR="005A5851">
        <w:rPr>
          <w:color w:val="000000"/>
          <w:sz w:val="22"/>
        </w:rPr>
        <w:t>5</w:t>
      </w:r>
      <w:r w:rsidR="00C826DF">
        <w:rPr>
          <w:color w:val="000000"/>
          <w:sz w:val="22"/>
        </w:rPr>
        <w:t xml:space="preserve"> au montant de 25$. Q</w:t>
      </w:r>
      <w:r w:rsidR="002061F1">
        <w:rPr>
          <w:color w:val="000000"/>
          <w:sz w:val="22"/>
        </w:rPr>
        <w:t>ue cette</w:t>
      </w:r>
      <w:r>
        <w:rPr>
          <w:color w:val="000000"/>
          <w:sz w:val="22"/>
        </w:rPr>
        <w:t xml:space="preserve"> dépense</w:t>
      </w:r>
      <w:r w:rsidR="002061F1">
        <w:rPr>
          <w:color w:val="000000"/>
          <w:sz w:val="22"/>
        </w:rPr>
        <w:t xml:space="preserve"> </w:t>
      </w:r>
      <w:r w:rsidR="009107EB">
        <w:rPr>
          <w:color w:val="000000"/>
          <w:sz w:val="22"/>
        </w:rPr>
        <w:t>fasse</w:t>
      </w:r>
      <w:r>
        <w:rPr>
          <w:color w:val="000000"/>
          <w:sz w:val="22"/>
        </w:rPr>
        <w:t xml:space="preserve"> partie du budget 202</w:t>
      </w:r>
      <w:r w:rsidR="005A5851">
        <w:rPr>
          <w:color w:val="000000"/>
          <w:sz w:val="22"/>
        </w:rPr>
        <w:t>5</w:t>
      </w:r>
      <w:r>
        <w:rPr>
          <w:color w:val="000000"/>
          <w:sz w:val="22"/>
        </w:rPr>
        <w:t xml:space="preserve"> et le paiement sera effectué en janvier 202</w:t>
      </w:r>
      <w:r w:rsidR="005A5851">
        <w:rPr>
          <w:color w:val="000000"/>
          <w:sz w:val="22"/>
        </w:rPr>
        <w:t>5</w:t>
      </w:r>
      <w:r>
        <w:rPr>
          <w:color w:val="000000"/>
          <w:sz w:val="22"/>
        </w:rPr>
        <w:t>.</w:t>
      </w:r>
    </w:p>
    <w:p w14:paraId="40531A1E" w14:textId="77777777" w:rsidR="00E614AD" w:rsidRDefault="00E614AD" w:rsidP="005A5851">
      <w:pPr>
        <w:spacing w:after="160" w:line="256" w:lineRule="auto"/>
        <w:contextualSpacing/>
        <w:rPr>
          <w:rFonts w:eastAsia="Calibri"/>
          <w:b/>
          <w:bCs/>
          <w:sz w:val="22"/>
          <w:szCs w:val="22"/>
          <w:u w:val="single"/>
          <w:lang w:eastAsia="en-US"/>
        </w:rPr>
      </w:pPr>
      <w:bookmarkStart w:id="10" w:name="_Hlk26957384"/>
      <w:bookmarkEnd w:id="8"/>
      <w:bookmarkEnd w:id="9"/>
    </w:p>
    <w:p w14:paraId="444A5263" w14:textId="77777777" w:rsidR="00F13A52" w:rsidRDefault="00F13A52" w:rsidP="007A1D55">
      <w:pPr>
        <w:spacing w:after="160" w:line="256" w:lineRule="auto"/>
        <w:contextualSpacing/>
        <w:jc w:val="center"/>
        <w:rPr>
          <w:rFonts w:eastAsia="Calibri"/>
          <w:b/>
          <w:bCs/>
          <w:sz w:val="22"/>
          <w:szCs w:val="22"/>
          <w:u w:val="single"/>
          <w:lang w:eastAsia="en-US"/>
        </w:rPr>
      </w:pPr>
    </w:p>
    <w:p w14:paraId="78C73AA6" w14:textId="785BA2B4" w:rsidR="0032591A" w:rsidRDefault="007A1D55" w:rsidP="007A1D55">
      <w:pPr>
        <w:spacing w:after="160" w:line="256" w:lineRule="auto"/>
        <w:contextualSpacing/>
        <w:jc w:val="center"/>
        <w:rPr>
          <w:rFonts w:eastAsia="Calibri"/>
          <w:b/>
          <w:bCs/>
          <w:sz w:val="22"/>
          <w:szCs w:val="22"/>
          <w:u w:val="single"/>
          <w:lang w:eastAsia="en-US"/>
        </w:rPr>
      </w:pPr>
      <w:r>
        <w:rPr>
          <w:rFonts w:eastAsia="Calibri"/>
          <w:b/>
          <w:bCs/>
          <w:sz w:val="22"/>
          <w:szCs w:val="22"/>
          <w:u w:val="single"/>
          <w:lang w:eastAsia="en-US"/>
        </w:rPr>
        <w:t>1</w:t>
      </w:r>
      <w:r w:rsidR="00037F01">
        <w:rPr>
          <w:rFonts w:eastAsia="Calibri"/>
          <w:b/>
          <w:bCs/>
          <w:sz w:val="22"/>
          <w:szCs w:val="22"/>
          <w:u w:val="single"/>
          <w:lang w:eastAsia="en-US"/>
        </w:rPr>
        <w:t>9</w:t>
      </w:r>
      <w:r>
        <w:rPr>
          <w:rFonts w:eastAsia="Calibri"/>
          <w:b/>
          <w:bCs/>
          <w:sz w:val="22"/>
          <w:szCs w:val="22"/>
          <w:u w:val="single"/>
          <w:lang w:eastAsia="en-US"/>
        </w:rPr>
        <w:t xml:space="preserve">- </w:t>
      </w:r>
      <w:r w:rsidR="007E41BB">
        <w:rPr>
          <w:rFonts w:eastAsia="Calibri"/>
          <w:b/>
          <w:bCs/>
          <w:sz w:val="22"/>
          <w:szCs w:val="22"/>
          <w:u w:val="single"/>
          <w:lang w:eastAsia="en-US"/>
        </w:rPr>
        <w:t>VŒUX D</w:t>
      </w:r>
      <w:r w:rsidR="000832EB">
        <w:rPr>
          <w:rFonts w:eastAsia="Calibri"/>
          <w:b/>
          <w:bCs/>
          <w:sz w:val="22"/>
          <w:szCs w:val="22"/>
          <w:u w:val="single"/>
          <w:lang w:eastAsia="en-US"/>
        </w:rPr>
        <w:t>ES FÊTES</w:t>
      </w:r>
      <w:r w:rsidR="007E41BB">
        <w:rPr>
          <w:rFonts w:eastAsia="Calibri"/>
          <w:b/>
          <w:bCs/>
          <w:sz w:val="22"/>
          <w:szCs w:val="22"/>
          <w:u w:val="single"/>
          <w:lang w:eastAsia="en-US"/>
        </w:rPr>
        <w:t xml:space="preserve"> – CIHO-FM 202</w:t>
      </w:r>
      <w:r w:rsidR="005A5851">
        <w:rPr>
          <w:rFonts w:eastAsia="Calibri"/>
          <w:b/>
          <w:bCs/>
          <w:sz w:val="22"/>
          <w:szCs w:val="22"/>
          <w:u w:val="single"/>
          <w:lang w:eastAsia="en-US"/>
        </w:rPr>
        <w:t>4</w:t>
      </w:r>
      <w:r w:rsidR="007E41BB">
        <w:rPr>
          <w:rFonts w:eastAsia="Calibri"/>
          <w:b/>
          <w:bCs/>
          <w:sz w:val="22"/>
          <w:szCs w:val="22"/>
          <w:u w:val="single"/>
          <w:lang w:eastAsia="en-US"/>
        </w:rPr>
        <w:t>-202</w:t>
      </w:r>
      <w:r w:rsidR="005A5851">
        <w:rPr>
          <w:rFonts w:eastAsia="Calibri"/>
          <w:b/>
          <w:bCs/>
          <w:sz w:val="22"/>
          <w:szCs w:val="22"/>
          <w:u w:val="single"/>
          <w:lang w:eastAsia="en-US"/>
        </w:rPr>
        <w:t>5</w:t>
      </w:r>
    </w:p>
    <w:p w14:paraId="6EC7BEEE" w14:textId="420165C5" w:rsidR="007A1D55" w:rsidRDefault="007A1D55" w:rsidP="007A1D55">
      <w:pPr>
        <w:spacing w:after="160" w:line="256" w:lineRule="auto"/>
        <w:contextualSpacing/>
        <w:jc w:val="center"/>
        <w:rPr>
          <w:rFonts w:eastAsia="Calibri"/>
          <w:b/>
          <w:bCs/>
          <w:sz w:val="22"/>
          <w:szCs w:val="22"/>
          <w:u w:val="single"/>
          <w:lang w:eastAsia="en-US"/>
        </w:rPr>
      </w:pPr>
    </w:p>
    <w:p w14:paraId="466F65C7" w14:textId="3486D1AF" w:rsidR="006B29D9" w:rsidRDefault="007A1D55" w:rsidP="007A1D55">
      <w:pPr>
        <w:spacing w:after="160" w:line="256" w:lineRule="auto"/>
        <w:contextualSpacing/>
        <w:jc w:val="center"/>
        <w:rPr>
          <w:rFonts w:eastAsia="Calibri"/>
          <w:sz w:val="22"/>
          <w:szCs w:val="22"/>
          <w:u w:val="single"/>
          <w:lang w:eastAsia="en-US"/>
        </w:rPr>
      </w:pPr>
      <w:r w:rsidRPr="007A1D55">
        <w:rPr>
          <w:rFonts w:eastAsia="Calibri"/>
          <w:sz w:val="22"/>
          <w:szCs w:val="22"/>
          <w:u w:val="single"/>
          <w:lang w:eastAsia="en-US"/>
        </w:rPr>
        <w:t>RÉSOLUTION 202</w:t>
      </w:r>
      <w:r w:rsidR="00037F01">
        <w:rPr>
          <w:rFonts w:eastAsia="Calibri"/>
          <w:sz w:val="22"/>
          <w:szCs w:val="22"/>
          <w:u w:val="single"/>
          <w:lang w:eastAsia="en-US"/>
        </w:rPr>
        <w:t>4</w:t>
      </w:r>
      <w:r w:rsidRPr="007A1D55">
        <w:rPr>
          <w:rFonts w:eastAsia="Calibri"/>
          <w:sz w:val="22"/>
          <w:szCs w:val="22"/>
          <w:u w:val="single"/>
          <w:lang w:eastAsia="en-US"/>
        </w:rPr>
        <w:t>-12-</w:t>
      </w:r>
      <w:r w:rsidR="00BF1FF9">
        <w:rPr>
          <w:rFonts w:eastAsia="Calibri"/>
          <w:sz w:val="22"/>
          <w:szCs w:val="22"/>
          <w:u w:val="single"/>
          <w:lang w:eastAsia="en-US"/>
        </w:rPr>
        <w:t>5</w:t>
      </w:r>
      <w:r w:rsidR="00037F01">
        <w:rPr>
          <w:rFonts w:eastAsia="Calibri"/>
          <w:sz w:val="22"/>
          <w:szCs w:val="22"/>
          <w:u w:val="single"/>
          <w:lang w:eastAsia="en-US"/>
        </w:rPr>
        <w:t>523</w:t>
      </w:r>
    </w:p>
    <w:p w14:paraId="25C53643" w14:textId="77777777" w:rsidR="006B29D9" w:rsidRDefault="006B29D9" w:rsidP="006B29D9">
      <w:pPr>
        <w:tabs>
          <w:tab w:val="left" w:pos="450"/>
          <w:tab w:val="left" w:pos="567"/>
          <w:tab w:val="left" w:pos="851"/>
        </w:tabs>
        <w:jc w:val="center"/>
        <w:rPr>
          <w:rFonts w:ascii="Arial" w:hAnsi="Arial" w:cs="Arial"/>
          <w:u w:val="single"/>
        </w:rPr>
      </w:pPr>
    </w:p>
    <w:p w14:paraId="19BF6CAD" w14:textId="77777777" w:rsidR="006B29D9" w:rsidRDefault="006B29D9" w:rsidP="006B29D9">
      <w:pPr>
        <w:pStyle w:val="Adressedelexpditeur"/>
        <w:tabs>
          <w:tab w:val="left" w:pos="3402"/>
          <w:tab w:val="left" w:pos="4253"/>
        </w:tabs>
        <w:rPr>
          <w:sz w:val="22"/>
          <w:szCs w:val="22"/>
        </w:rPr>
      </w:pPr>
      <w:r>
        <w:rPr>
          <w:sz w:val="22"/>
          <w:szCs w:val="22"/>
        </w:rPr>
        <w:t>CONSIDÉRANT une offre de la radio de Charlevoix CIHO pour les vœux des fêtes;</w:t>
      </w:r>
    </w:p>
    <w:p w14:paraId="35FACC4E" w14:textId="77777777" w:rsidR="006B29D9" w:rsidRDefault="006B29D9" w:rsidP="006B29D9">
      <w:pPr>
        <w:pStyle w:val="Adressedelexpditeur"/>
        <w:tabs>
          <w:tab w:val="left" w:pos="3402"/>
          <w:tab w:val="left" w:pos="4253"/>
        </w:tabs>
        <w:rPr>
          <w:sz w:val="22"/>
          <w:szCs w:val="22"/>
        </w:rPr>
      </w:pPr>
    </w:p>
    <w:p w14:paraId="717CA559" w14:textId="252CDD7C" w:rsidR="006B29D9" w:rsidRDefault="006B29D9" w:rsidP="006B29D9">
      <w:pPr>
        <w:pStyle w:val="Adressedelexpditeur"/>
        <w:tabs>
          <w:tab w:val="left" w:pos="3402"/>
          <w:tab w:val="left" w:pos="4253"/>
        </w:tabs>
        <w:rPr>
          <w:sz w:val="22"/>
          <w:szCs w:val="22"/>
        </w:rPr>
      </w:pPr>
      <w:r>
        <w:rPr>
          <w:sz w:val="22"/>
          <w:szCs w:val="22"/>
        </w:rPr>
        <w:t>CONSIDÉRANT l</w:t>
      </w:r>
      <w:r w:rsidR="00037F01">
        <w:rPr>
          <w:sz w:val="22"/>
          <w:szCs w:val="22"/>
        </w:rPr>
        <w:t>e choix des vœux du nouvel an</w:t>
      </w:r>
      <w:r>
        <w:rPr>
          <w:sz w:val="22"/>
          <w:szCs w:val="22"/>
        </w:rPr>
        <w:t xml:space="preserve"> avec un coût de 9</w:t>
      </w:r>
      <w:r w:rsidR="00037F01">
        <w:rPr>
          <w:sz w:val="22"/>
          <w:szCs w:val="22"/>
        </w:rPr>
        <w:t>5</w:t>
      </w:r>
      <w:r>
        <w:rPr>
          <w:sz w:val="22"/>
          <w:szCs w:val="22"/>
        </w:rPr>
        <w:t>$ pour le plan 5 jours;</w:t>
      </w:r>
    </w:p>
    <w:p w14:paraId="55E03F71" w14:textId="77777777" w:rsidR="006B29D9" w:rsidRDefault="006B29D9" w:rsidP="006B29D9">
      <w:pPr>
        <w:pStyle w:val="Adressedelexpditeur"/>
        <w:tabs>
          <w:tab w:val="left" w:pos="3402"/>
          <w:tab w:val="left" w:pos="4253"/>
        </w:tabs>
        <w:jc w:val="both"/>
        <w:rPr>
          <w:sz w:val="22"/>
          <w:szCs w:val="22"/>
        </w:rPr>
      </w:pPr>
    </w:p>
    <w:p w14:paraId="16EEB27C" w14:textId="138144BA" w:rsidR="006B29D9" w:rsidRDefault="006B29D9" w:rsidP="006B29D9">
      <w:pPr>
        <w:pStyle w:val="Adressedelexpditeur"/>
        <w:tabs>
          <w:tab w:val="left" w:pos="3402"/>
          <w:tab w:val="left" w:pos="4253"/>
        </w:tabs>
        <w:jc w:val="both"/>
        <w:rPr>
          <w:sz w:val="22"/>
          <w:szCs w:val="22"/>
        </w:rPr>
      </w:pPr>
      <w:r>
        <w:rPr>
          <w:sz w:val="22"/>
          <w:szCs w:val="22"/>
        </w:rPr>
        <w:t>Il est proposé par l</w:t>
      </w:r>
      <w:r w:rsidR="001174EA">
        <w:rPr>
          <w:sz w:val="22"/>
          <w:szCs w:val="22"/>
        </w:rPr>
        <w:t>e</w:t>
      </w:r>
      <w:r>
        <w:rPr>
          <w:sz w:val="22"/>
          <w:szCs w:val="22"/>
        </w:rPr>
        <w:t xml:space="preserve"> conseill</w:t>
      </w:r>
      <w:r w:rsidR="001174EA">
        <w:rPr>
          <w:sz w:val="22"/>
          <w:szCs w:val="22"/>
        </w:rPr>
        <w:t>e</w:t>
      </w:r>
      <w:r w:rsidR="000832EB">
        <w:rPr>
          <w:sz w:val="22"/>
          <w:szCs w:val="22"/>
        </w:rPr>
        <w:t xml:space="preserve">r Gratien Aubé </w:t>
      </w:r>
      <w:r w:rsidR="009107EB">
        <w:rPr>
          <w:sz w:val="22"/>
          <w:szCs w:val="22"/>
        </w:rPr>
        <w:t>et</w:t>
      </w:r>
      <w:r>
        <w:rPr>
          <w:sz w:val="22"/>
          <w:szCs w:val="22"/>
        </w:rPr>
        <w:t xml:space="preserve"> résolu à l’unanimité des Conseillers et des Conseillères présents :</w:t>
      </w:r>
    </w:p>
    <w:p w14:paraId="5E42101E" w14:textId="77777777" w:rsidR="006B29D9" w:rsidRDefault="006B29D9" w:rsidP="006B29D9">
      <w:pPr>
        <w:pStyle w:val="Adressedelexpditeur"/>
        <w:tabs>
          <w:tab w:val="left" w:pos="3402"/>
          <w:tab w:val="left" w:pos="4253"/>
        </w:tabs>
        <w:jc w:val="both"/>
        <w:rPr>
          <w:sz w:val="22"/>
          <w:szCs w:val="22"/>
        </w:rPr>
      </w:pPr>
    </w:p>
    <w:p w14:paraId="33859CB2" w14:textId="5466D062" w:rsidR="007A1D55" w:rsidRDefault="006B29D9" w:rsidP="006B29D9">
      <w:pPr>
        <w:pStyle w:val="Adressedelexpditeur"/>
        <w:tabs>
          <w:tab w:val="left" w:pos="3402"/>
          <w:tab w:val="left" w:pos="4253"/>
        </w:tabs>
        <w:jc w:val="both"/>
        <w:rPr>
          <w:rFonts w:eastAsia="Calibri"/>
          <w:sz w:val="22"/>
          <w:szCs w:val="22"/>
          <w:u w:val="single"/>
          <w:lang w:eastAsia="en-US"/>
        </w:rPr>
      </w:pPr>
      <w:r>
        <w:rPr>
          <w:sz w:val="22"/>
          <w:szCs w:val="22"/>
        </w:rPr>
        <w:t>De payer un montant de 9</w:t>
      </w:r>
      <w:r w:rsidR="00037F01">
        <w:rPr>
          <w:sz w:val="22"/>
          <w:szCs w:val="22"/>
        </w:rPr>
        <w:t>5</w:t>
      </w:r>
      <w:r>
        <w:rPr>
          <w:sz w:val="22"/>
          <w:szCs w:val="22"/>
        </w:rPr>
        <w:t>$ plus les taxes applicables pour l</w:t>
      </w:r>
      <w:r w:rsidR="00037F01">
        <w:rPr>
          <w:sz w:val="22"/>
          <w:szCs w:val="22"/>
        </w:rPr>
        <w:t>es vœux du nouvel an</w:t>
      </w:r>
      <w:r>
        <w:rPr>
          <w:sz w:val="22"/>
          <w:szCs w:val="22"/>
        </w:rPr>
        <w:t xml:space="preserve"> de la radio CIHO-FM soit le plan 5 jours (jour de l’an 28 décembre 202</w:t>
      </w:r>
      <w:r w:rsidR="00037F01">
        <w:rPr>
          <w:sz w:val="22"/>
          <w:szCs w:val="22"/>
        </w:rPr>
        <w:t>4</w:t>
      </w:r>
      <w:r>
        <w:rPr>
          <w:sz w:val="22"/>
          <w:szCs w:val="22"/>
        </w:rPr>
        <w:t xml:space="preserve"> au 1</w:t>
      </w:r>
      <w:r w:rsidRPr="005B3AF5">
        <w:rPr>
          <w:sz w:val="22"/>
          <w:szCs w:val="22"/>
          <w:vertAlign w:val="superscript"/>
        </w:rPr>
        <w:t>er</w:t>
      </w:r>
      <w:r>
        <w:rPr>
          <w:sz w:val="22"/>
          <w:szCs w:val="22"/>
        </w:rPr>
        <w:t xml:space="preserve"> janvier 202</w:t>
      </w:r>
      <w:r w:rsidR="00037F01">
        <w:rPr>
          <w:sz w:val="22"/>
          <w:szCs w:val="22"/>
        </w:rPr>
        <w:t>5</w:t>
      </w:r>
      <w:r>
        <w:rPr>
          <w:sz w:val="22"/>
          <w:szCs w:val="22"/>
        </w:rPr>
        <w:t>) et d’autoriser le paiement.</w:t>
      </w:r>
    </w:p>
    <w:p w14:paraId="13701EE0" w14:textId="77777777" w:rsidR="006B29D9" w:rsidRDefault="006B29D9" w:rsidP="007A1D55">
      <w:pPr>
        <w:spacing w:after="160" w:line="256" w:lineRule="auto"/>
        <w:contextualSpacing/>
        <w:rPr>
          <w:rFonts w:eastAsia="Calibri"/>
          <w:sz w:val="22"/>
          <w:szCs w:val="22"/>
          <w:lang w:eastAsia="en-US"/>
        </w:rPr>
      </w:pPr>
    </w:p>
    <w:p w14:paraId="18A9D81C" w14:textId="7E207FE5" w:rsidR="00BC1A2C" w:rsidRDefault="00BC1A2C" w:rsidP="00BC1A2C">
      <w:pPr>
        <w:tabs>
          <w:tab w:val="left" w:pos="3402"/>
          <w:tab w:val="left" w:pos="7371"/>
        </w:tabs>
        <w:jc w:val="center"/>
        <w:rPr>
          <w:b/>
          <w:sz w:val="22"/>
          <w:u w:val="single"/>
        </w:rPr>
      </w:pPr>
      <w:r>
        <w:rPr>
          <w:b/>
          <w:sz w:val="22"/>
          <w:u w:val="single"/>
        </w:rPr>
        <w:t>20- DEMANDE D’UNE COMMANDITE POUR LE DÎNER DU 08 DÉCEMBRE 2024 POUR LES CŒURS D’OR DE NOTRE-DAME-DES-MONTS</w:t>
      </w:r>
    </w:p>
    <w:p w14:paraId="46D460F2" w14:textId="77777777" w:rsidR="00BC1A2C" w:rsidRDefault="00BC1A2C" w:rsidP="00BC1A2C">
      <w:pPr>
        <w:tabs>
          <w:tab w:val="left" w:pos="3402"/>
          <w:tab w:val="left" w:pos="7371"/>
        </w:tabs>
        <w:jc w:val="center"/>
        <w:rPr>
          <w:b/>
          <w:sz w:val="22"/>
          <w:u w:val="single"/>
        </w:rPr>
      </w:pPr>
    </w:p>
    <w:p w14:paraId="5C97F549" w14:textId="198E0FE8" w:rsidR="00BC1A2C" w:rsidRPr="00BC1A2C" w:rsidRDefault="00BC1A2C" w:rsidP="00BC1A2C">
      <w:pPr>
        <w:tabs>
          <w:tab w:val="left" w:pos="3402"/>
          <w:tab w:val="left" w:pos="7371"/>
        </w:tabs>
        <w:jc w:val="center"/>
        <w:rPr>
          <w:bCs/>
          <w:sz w:val="22"/>
          <w:u w:val="single"/>
        </w:rPr>
      </w:pPr>
      <w:r w:rsidRPr="00BC1A2C">
        <w:rPr>
          <w:bCs/>
          <w:sz w:val="22"/>
          <w:u w:val="single"/>
        </w:rPr>
        <w:t>RÉSOLUTION 20</w:t>
      </w:r>
      <w:r>
        <w:rPr>
          <w:bCs/>
          <w:sz w:val="22"/>
          <w:u w:val="single"/>
        </w:rPr>
        <w:t>24</w:t>
      </w:r>
      <w:r w:rsidRPr="00BC1A2C">
        <w:rPr>
          <w:bCs/>
          <w:sz w:val="22"/>
          <w:u w:val="single"/>
        </w:rPr>
        <w:t>-12-5</w:t>
      </w:r>
      <w:r>
        <w:rPr>
          <w:bCs/>
          <w:sz w:val="22"/>
          <w:u w:val="single"/>
        </w:rPr>
        <w:t>524</w:t>
      </w:r>
    </w:p>
    <w:p w14:paraId="4CA9D566" w14:textId="77777777" w:rsidR="00BC1A2C" w:rsidRDefault="00BC1A2C" w:rsidP="00BC1A2C">
      <w:pPr>
        <w:tabs>
          <w:tab w:val="left" w:pos="3402"/>
          <w:tab w:val="left" w:pos="7371"/>
        </w:tabs>
        <w:jc w:val="center"/>
        <w:rPr>
          <w:bCs/>
          <w:sz w:val="22"/>
        </w:rPr>
      </w:pPr>
    </w:p>
    <w:p w14:paraId="2A6C88C4" w14:textId="1C28CB7E" w:rsidR="00BC1A2C" w:rsidRDefault="00BC1A2C" w:rsidP="00BC1A2C">
      <w:pPr>
        <w:tabs>
          <w:tab w:val="left" w:pos="3402"/>
          <w:tab w:val="left" w:pos="7371"/>
        </w:tabs>
        <w:jc w:val="both"/>
        <w:rPr>
          <w:bCs/>
          <w:sz w:val="22"/>
        </w:rPr>
      </w:pPr>
      <w:r>
        <w:rPr>
          <w:bCs/>
          <w:sz w:val="22"/>
        </w:rPr>
        <w:t>Il est proposé par le conseille</w:t>
      </w:r>
      <w:r w:rsidR="000832EB">
        <w:rPr>
          <w:bCs/>
          <w:sz w:val="22"/>
        </w:rPr>
        <w:t xml:space="preserve">r Conrad Guay </w:t>
      </w:r>
      <w:r>
        <w:rPr>
          <w:bCs/>
          <w:sz w:val="22"/>
        </w:rPr>
        <w:t>et résolu à l’unanimité des Conseillers et des Conseillères présents :</w:t>
      </w:r>
    </w:p>
    <w:p w14:paraId="20C79176" w14:textId="77777777" w:rsidR="00BC1A2C" w:rsidRDefault="00BC1A2C" w:rsidP="00BC1A2C">
      <w:pPr>
        <w:tabs>
          <w:tab w:val="left" w:pos="3402"/>
          <w:tab w:val="left" w:pos="7371"/>
        </w:tabs>
        <w:jc w:val="both"/>
        <w:rPr>
          <w:bCs/>
          <w:sz w:val="22"/>
        </w:rPr>
      </w:pPr>
    </w:p>
    <w:p w14:paraId="23240F92" w14:textId="061C74E3" w:rsidR="00BC1A2C" w:rsidRDefault="00BC1A2C" w:rsidP="00BC1A2C">
      <w:pPr>
        <w:tabs>
          <w:tab w:val="left" w:pos="3402"/>
          <w:tab w:val="left" w:pos="7371"/>
        </w:tabs>
        <w:jc w:val="both"/>
        <w:rPr>
          <w:bCs/>
          <w:sz w:val="22"/>
        </w:rPr>
      </w:pPr>
      <w:r>
        <w:rPr>
          <w:bCs/>
          <w:sz w:val="22"/>
        </w:rPr>
        <w:t xml:space="preserve">D’autorisé la directrice générale a acheté un </w:t>
      </w:r>
      <w:proofErr w:type="spellStart"/>
      <w:r>
        <w:rPr>
          <w:bCs/>
          <w:sz w:val="22"/>
        </w:rPr>
        <w:t>vinier</w:t>
      </w:r>
      <w:proofErr w:type="spellEnd"/>
      <w:r>
        <w:rPr>
          <w:bCs/>
          <w:sz w:val="22"/>
        </w:rPr>
        <w:t xml:space="preserve"> pour le dîner de la FADOQ</w:t>
      </w:r>
      <w:r w:rsidR="00B17216">
        <w:rPr>
          <w:bCs/>
          <w:sz w:val="22"/>
        </w:rPr>
        <w:t>.</w:t>
      </w:r>
    </w:p>
    <w:p w14:paraId="683583B2" w14:textId="77777777" w:rsidR="00BC1A2C" w:rsidRDefault="00BC1A2C" w:rsidP="007A1D55">
      <w:pPr>
        <w:spacing w:after="160" w:line="256" w:lineRule="auto"/>
        <w:contextualSpacing/>
        <w:rPr>
          <w:rFonts w:eastAsia="Calibri"/>
          <w:sz w:val="22"/>
          <w:szCs w:val="22"/>
          <w:lang w:eastAsia="en-US"/>
        </w:rPr>
      </w:pPr>
    </w:p>
    <w:p w14:paraId="5E44B7DE" w14:textId="6A4142B5" w:rsidR="007A1D55" w:rsidRDefault="007A1D55" w:rsidP="007A1D55">
      <w:pPr>
        <w:spacing w:after="160" w:line="256" w:lineRule="auto"/>
        <w:contextualSpacing/>
        <w:rPr>
          <w:rFonts w:eastAsia="Calibri"/>
          <w:sz w:val="22"/>
          <w:szCs w:val="22"/>
          <w:lang w:eastAsia="en-US"/>
        </w:rPr>
      </w:pPr>
    </w:p>
    <w:p w14:paraId="3190CDBB" w14:textId="34838FB8" w:rsidR="00DC4B58" w:rsidRDefault="00BC1A2C" w:rsidP="007E41BB">
      <w:pPr>
        <w:spacing w:after="160" w:line="256" w:lineRule="auto"/>
        <w:contextualSpacing/>
        <w:jc w:val="center"/>
        <w:rPr>
          <w:rFonts w:eastAsia="Calibri"/>
          <w:b/>
          <w:bCs/>
          <w:sz w:val="22"/>
          <w:szCs w:val="22"/>
          <w:u w:val="single"/>
          <w:lang w:eastAsia="en-US"/>
        </w:rPr>
      </w:pPr>
      <w:r w:rsidRPr="007932F0">
        <w:rPr>
          <w:rFonts w:eastAsia="Calibri"/>
          <w:b/>
          <w:bCs/>
          <w:sz w:val="22"/>
          <w:szCs w:val="22"/>
          <w:u w:val="single"/>
          <w:lang w:eastAsia="en-US"/>
        </w:rPr>
        <w:t>21</w:t>
      </w:r>
      <w:r w:rsidR="007E41BB" w:rsidRPr="007932F0">
        <w:rPr>
          <w:rFonts w:eastAsia="Calibri"/>
          <w:b/>
          <w:bCs/>
          <w:sz w:val="22"/>
          <w:szCs w:val="22"/>
          <w:u w:val="single"/>
          <w:lang w:eastAsia="en-US"/>
        </w:rPr>
        <w:t xml:space="preserve">- </w:t>
      </w:r>
      <w:r w:rsidRPr="007932F0">
        <w:rPr>
          <w:rFonts w:eastAsia="Calibri"/>
          <w:b/>
          <w:bCs/>
          <w:sz w:val="22"/>
          <w:szCs w:val="22"/>
          <w:u w:val="single"/>
          <w:lang w:eastAsia="en-US"/>
        </w:rPr>
        <w:t>OFFRE</w:t>
      </w:r>
      <w:r w:rsidR="007E41BB" w:rsidRPr="007932F0">
        <w:rPr>
          <w:rFonts w:eastAsia="Calibri"/>
          <w:b/>
          <w:bCs/>
          <w:sz w:val="22"/>
          <w:szCs w:val="22"/>
          <w:u w:val="single"/>
          <w:lang w:eastAsia="en-US"/>
        </w:rPr>
        <w:t xml:space="preserve"> DE SERVICES FORFAITAIRES DE </w:t>
      </w:r>
      <w:r w:rsidRPr="007932F0">
        <w:rPr>
          <w:rFonts w:eastAsia="Calibri"/>
          <w:b/>
          <w:bCs/>
          <w:sz w:val="22"/>
          <w:szCs w:val="22"/>
          <w:u w:val="single"/>
          <w:lang w:eastAsia="en-US"/>
        </w:rPr>
        <w:t>LA FIRME SERGE</w:t>
      </w:r>
      <w:r>
        <w:rPr>
          <w:rFonts w:eastAsia="Calibri"/>
          <w:b/>
          <w:bCs/>
          <w:sz w:val="22"/>
          <w:szCs w:val="22"/>
          <w:u w:val="single"/>
          <w:lang w:eastAsia="en-US"/>
        </w:rPr>
        <w:t xml:space="preserve"> LANDRY POUR LA TAXE D’ASSISSE 2024-2029</w:t>
      </w:r>
    </w:p>
    <w:p w14:paraId="1BAC5694" w14:textId="77777777" w:rsidR="007E41BB" w:rsidRDefault="007E41BB" w:rsidP="007E41BB">
      <w:pPr>
        <w:spacing w:after="160" w:line="256" w:lineRule="auto"/>
        <w:contextualSpacing/>
        <w:jc w:val="center"/>
        <w:rPr>
          <w:rFonts w:eastAsia="Calibri"/>
          <w:b/>
          <w:bCs/>
          <w:sz w:val="22"/>
          <w:szCs w:val="22"/>
          <w:u w:val="single"/>
          <w:lang w:eastAsia="en-US"/>
        </w:rPr>
      </w:pPr>
    </w:p>
    <w:p w14:paraId="515A380C" w14:textId="5B977567" w:rsidR="007E41BB" w:rsidRPr="00BC1A2C" w:rsidRDefault="007E41BB" w:rsidP="007E41BB">
      <w:pPr>
        <w:spacing w:after="160" w:line="256" w:lineRule="auto"/>
        <w:contextualSpacing/>
        <w:jc w:val="center"/>
        <w:rPr>
          <w:rFonts w:eastAsia="Calibri"/>
          <w:sz w:val="22"/>
          <w:szCs w:val="22"/>
          <w:u w:val="single"/>
          <w:lang w:eastAsia="en-US"/>
        </w:rPr>
      </w:pPr>
      <w:r w:rsidRPr="00BC1A2C">
        <w:rPr>
          <w:rFonts w:eastAsia="Calibri"/>
          <w:sz w:val="22"/>
          <w:szCs w:val="22"/>
          <w:u w:val="single"/>
          <w:lang w:eastAsia="en-US"/>
        </w:rPr>
        <w:t>RÉSOLUTION 202</w:t>
      </w:r>
      <w:r w:rsidR="00BC1A2C">
        <w:rPr>
          <w:rFonts w:eastAsia="Calibri"/>
          <w:sz w:val="22"/>
          <w:szCs w:val="22"/>
          <w:u w:val="single"/>
          <w:lang w:eastAsia="en-US"/>
        </w:rPr>
        <w:t>4</w:t>
      </w:r>
      <w:r w:rsidRPr="00BC1A2C">
        <w:rPr>
          <w:rFonts w:eastAsia="Calibri"/>
          <w:sz w:val="22"/>
          <w:szCs w:val="22"/>
          <w:u w:val="single"/>
          <w:lang w:eastAsia="en-US"/>
        </w:rPr>
        <w:t>-12-</w:t>
      </w:r>
      <w:r w:rsidR="00BF1FF9" w:rsidRPr="00BC1A2C">
        <w:rPr>
          <w:rFonts w:eastAsia="Calibri"/>
          <w:sz w:val="22"/>
          <w:szCs w:val="22"/>
          <w:u w:val="single"/>
          <w:lang w:eastAsia="en-US"/>
        </w:rPr>
        <w:t>5</w:t>
      </w:r>
      <w:r w:rsidR="00BC1A2C">
        <w:rPr>
          <w:rFonts w:eastAsia="Calibri"/>
          <w:sz w:val="22"/>
          <w:szCs w:val="22"/>
          <w:u w:val="single"/>
          <w:lang w:eastAsia="en-US"/>
        </w:rPr>
        <w:t>525</w:t>
      </w:r>
    </w:p>
    <w:p w14:paraId="3C4F178B" w14:textId="77777777" w:rsidR="00F13A52" w:rsidRDefault="00F13A52" w:rsidP="007E41BB">
      <w:pPr>
        <w:spacing w:after="160" w:line="256" w:lineRule="auto"/>
        <w:contextualSpacing/>
        <w:jc w:val="center"/>
        <w:rPr>
          <w:rFonts w:eastAsia="Calibri"/>
          <w:b/>
          <w:bCs/>
          <w:sz w:val="22"/>
          <w:szCs w:val="22"/>
          <w:u w:val="single"/>
          <w:lang w:eastAsia="en-US"/>
        </w:rPr>
      </w:pPr>
    </w:p>
    <w:p w14:paraId="59BD2243" w14:textId="06FA3B58" w:rsidR="00F13A52" w:rsidRDefault="00F13A52" w:rsidP="00F13A52">
      <w:pPr>
        <w:spacing w:after="160" w:line="256" w:lineRule="auto"/>
        <w:contextualSpacing/>
        <w:rPr>
          <w:rFonts w:eastAsia="Calibri"/>
          <w:sz w:val="22"/>
          <w:szCs w:val="22"/>
          <w:lang w:eastAsia="en-US"/>
        </w:rPr>
      </w:pPr>
      <w:r>
        <w:rPr>
          <w:rFonts w:eastAsia="Calibri"/>
          <w:sz w:val="22"/>
          <w:szCs w:val="22"/>
          <w:lang w:eastAsia="en-US"/>
        </w:rPr>
        <w:t>Il est proposé par l</w:t>
      </w:r>
      <w:r w:rsidR="001174EA">
        <w:rPr>
          <w:rFonts w:eastAsia="Calibri"/>
          <w:sz w:val="22"/>
          <w:szCs w:val="22"/>
          <w:lang w:eastAsia="en-US"/>
        </w:rPr>
        <w:t>a</w:t>
      </w:r>
      <w:r>
        <w:rPr>
          <w:rFonts w:eastAsia="Calibri"/>
          <w:sz w:val="22"/>
          <w:szCs w:val="22"/>
          <w:lang w:eastAsia="en-US"/>
        </w:rPr>
        <w:t xml:space="preserve"> conseill</w:t>
      </w:r>
      <w:r w:rsidR="001174EA">
        <w:rPr>
          <w:rFonts w:eastAsia="Calibri"/>
          <w:sz w:val="22"/>
          <w:szCs w:val="22"/>
          <w:lang w:eastAsia="en-US"/>
        </w:rPr>
        <w:t>ère</w:t>
      </w:r>
      <w:r w:rsidR="000832EB">
        <w:rPr>
          <w:rFonts w:eastAsia="Calibri"/>
          <w:sz w:val="22"/>
          <w:szCs w:val="22"/>
          <w:lang w:eastAsia="en-US"/>
        </w:rPr>
        <w:t xml:space="preserve"> Danye Simard </w:t>
      </w:r>
      <w:r w:rsidR="009107EB">
        <w:rPr>
          <w:rFonts w:eastAsia="Calibri"/>
          <w:sz w:val="22"/>
          <w:szCs w:val="22"/>
          <w:lang w:eastAsia="en-US"/>
        </w:rPr>
        <w:t>et</w:t>
      </w:r>
      <w:r>
        <w:rPr>
          <w:rFonts w:eastAsia="Calibri"/>
          <w:sz w:val="22"/>
          <w:szCs w:val="22"/>
          <w:lang w:eastAsia="en-US"/>
        </w:rPr>
        <w:t xml:space="preserve"> résolu à l’unanimité des Conseillers et des Conseillères présents :</w:t>
      </w:r>
    </w:p>
    <w:p w14:paraId="7836C437" w14:textId="77777777" w:rsidR="00F13A52" w:rsidRDefault="00F13A52" w:rsidP="00F13A52">
      <w:pPr>
        <w:spacing w:after="160" w:line="256" w:lineRule="auto"/>
        <w:contextualSpacing/>
        <w:rPr>
          <w:rFonts w:eastAsia="Calibri"/>
          <w:sz w:val="22"/>
          <w:szCs w:val="22"/>
          <w:lang w:eastAsia="en-US"/>
        </w:rPr>
      </w:pPr>
    </w:p>
    <w:p w14:paraId="2602E2A2" w14:textId="06504755" w:rsidR="00F13A52" w:rsidRDefault="00F13A52" w:rsidP="00BC1A2C">
      <w:pPr>
        <w:spacing w:after="160" w:line="256" w:lineRule="auto"/>
        <w:contextualSpacing/>
        <w:rPr>
          <w:rFonts w:eastAsia="Calibri"/>
          <w:sz w:val="22"/>
          <w:szCs w:val="22"/>
          <w:lang w:eastAsia="en-US"/>
        </w:rPr>
      </w:pPr>
      <w:r>
        <w:rPr>
          <w:rFonts w:eastAsia="Calibri"/>
          <w:sz w:val="22"/>
          <w:szCs w:val="22"/>
          <w:lang w:eastAsia="en-US"/>
        </w:rPr>
        <w:t>D</w:t>
      </w:r>
      <w:r w:rsidR="00BC1A2C">
        <w:rPr>
          <w:rFonts w:eastAsia="Calibri"/>
          <w:sz w:val="22"/>
          <w:szCs w:val="22"/>
          <w:lang w:eastAsia="en-US"/>
        </w:rPr>
        <w:t>’accepter l’offre de service de la firme Serge Landry pour la</w:t>
      </w:r>
      <w:r w:rsidR="007932F0">
        <w:rPr>
          <w:rFonts w:eastAsia="Calibri"/>
          <w:sz w:val="22"/>
          <w:szCs w:val="22"/>
          <w:lang w:eastAsia="en-US"/>
        </w:rPr>
        <w:t xml:space="preserve"> TECQ 2024-202</w:t>
      </w:r>
      <w:r w:rsidR="000832EB">
        <w:rPr>
          <w:rFonts w:eastAsia="Calibri"/>
          <w:sz w:val="22"/>
          <w:szCs w:val="22"/>
          <w:lang w:eastAsia="en-US"/>
        </w:rPr>
        <w:t>9</w:t>
      </w:r>
      <w:r w:rsidR="007932F0">
        <w:rPr>
          <w:rFonts w:eastAsia="Calibri"/>
          <w:sz w:val="22"/>
          <w:szCs w:val="22"/>
          <w:lang w:eastAsia="en-US"/>
        </w:rPr>
        <w:t>, assistance pour programmation de travaux et reddition de compte.  Le mandat sera réalisé à taux horaire selon les taux suivants :</w:t>
      </w:r>
    </w:p>
    <w:p w14:paraId="7FFE6F7F" w14:textId="77777777" w:rsidR="007932F0" w:rsidRDefault="007932F0" w:rsidP="00BC1A2C">
      <w:pPr>
        <w:spacing w:after="160" w:line="256" w:lineRule="auto"/>
        <w:contextualSpacing/>
        <w:rPr>
          <w:rFonts w:eastAsia="Calibri"/>
          <w:sz w:val="22"/>
          <w:szCs w:val="22"/>
          <w:lang w:eastAsia="en-US"/>
        </w:rPr>
      </w:pPr>
    </w:p>
    <w:p w14:paraId="5EF286EF" w14:textId="208F6C3C" w:rsidR="007932F0" w:rsidRDefault="007A63F4" w:rsidP="00BC1A2C">
      <w:pPr>
        <w:spacing w:after="160" w:line="256" w:lineRule="auto"/>
        <w:contextualSpacing/>
        <w:rPr>
          <w:rFonts w:eastAsia="Calibri"/>
          <w:sz w:val="22"/>
          <w:szCs w:val="22"/>
          <w:lang w:eastAsia="en-US"/>
        </w:rPr>
      </w:pPr>
      <w:r>
        <w:rPr>
          <w:rFonts w:eastAsia="Calibri"/>
          <w:sz w:val="22"/>
          <w:szCs w:val="22"/>
          <w:lang w:eastAsia="en-US"/>
        </w:rPr>
        <w:t>Ingénieur et professionnel junior</w:t>
      </w:r>
      <w:r>
        <w:rPr>
          <w:rFonts w:eastAsia="Calibri"/>
          <w:sz w:val="22"/>
          <w:szCs w:val="22"/>
          <w:lang w:eastAsia="en-US"/>
        </w:rPr>
        <w:tab/>
        <w:t xml:space="preserve">         0 à 3 ans          85.00$</w:t>
      </w:r>
    </w:p>
    <w:p w14:paraId="321AD14F" w14:textId="38DD3CB5" w:rsidR="007A63F4" w:rsidRDefault="007A63F4" w:rsidP="007A63F4">
      <w:pPr>
        <w:tabs>
          <w:tab w:val="left" w:pos="3969"/>
          <w:tab w:val="left" w:pos="5387"/>
        </w:tabs>
        <w:spacing w:after="160" w:line="256" w:lineRule="auto"/>
        <w:contextualSpacing/>
        <w:rPr>
          <w:rFonts w:eastAsia="Calibri"/>
          <w:sz w:val="22"/>
          <w:szCs w:val="22"/>
          <w:lang w:eastAsia="en-US"/>
        </w:rPr>
      </w:pPr>
      <w:r>
        <w:rPr>
          <w:rFonts w:eastAsia="Calibri"/>
          <w:sz w:val="22"/>
          <w:szCs w:val="22"/>
          <w:lang w:eastAsia="en-US"/>
        </w:rPr>
        <w:t xml:space="preserve">Ingénieur et professionnel intermédiaire         3 à 7 ans        110.00$   </w:t>
      </w:r>
    </w:p>
    <w:p w14:paraId="2329D1BA" w14:textId="0DC6CA0D" w:rsidR="007A63F4" w:rsidRDefault="007A63F4" w:rsidP="007A63F4">
      <w:pPr>
        <w:tabs>
          <w:tab w:val="left" w:pos="3969"/>
          <w:tab w:val="left" w:pos="5387"/>
        </w:tabs>
        <w:spacing w:after="160" w:line="256" w:lineRule="auto"/>
        <w:contextualSpacing/>
        <w:rPr>
          <w:rFonts w:eastAsia="Calibri"/>
          <w:sz w:val="22"/>
          <w:szCs w:val="22"/>
          <w:lang w:eastAsia="en-US"/>
        </w:rPr>
      </w:pPr>
      <w:r>
        <w:rPr>
          <w:rFonts w:eastAsia="Calibri"/>
          <w:sz w:val="22"/>
          <w:szCs w:val="22"/>
          <w:lang w:eastAsia="en-US"/>
        </w:rPr>
        <w:t>Ingénieur et professionnel intermédiaire</w:t>
      </w:r>
      <w:r>
        <w:rPr>
          <w:rFonts w:eastAsia="Calibri"/>
          <w:sz w:val="22"/>
          <w:szCs w:val="22"/>
          <w:lang w:eastAsia="en-US"/>
        </w:rPr>
        <w:tab/>
        <w:t xml:space="preserve"> 7 à 10 ans      115.00$</w:t>
      </w:r>
    </w:p>
    <w:p w14:paraId="6427D662" w14:textId="59532AE9" w:rsidR="007A63F4" w:rsidRDefault="007A63F4" w:rsidP="007A63F4">
      <w:pPr>
        <w:tabs>
          <w:tab w:val="left" w:pos="3969"/>
          <w:tab w:val="left" w:pos="5387"/>
        </w:tabs>
        <w:spacing w:after="160" w:line="256" w:lineRule="auto"/>
        <w:contextualSpacing/>
        <w:rPr>
          <w:rFonts w:eastAsia="Calibri"/>
          <w:sz w:val="22"/>
          <w:szCs w:val="22"/>
          <w:lang w:eastAsia="en-US"/>
        </w:rPr>
      </w:pPr>
      <w:r>
        <w:rPr>
          <w:rFonts w:eastAsia="Calibri"/>
          <w:sz w:val="22"/>
          <w:szCs w:val="22"/>
          <w:lang w:eastAsia="en-US"/>
        </w:rPr>
        <w:t>Ingénieur et professionnel senior                   11 à 15 ans      130.00$</w:t>
      </w:r>
    </w:p>
    <w:p w14:paraId="0E5C8E30" w14:textId="474E0A74" w:rsidR="00F13A52" w:rsidRDefault="007A63F4" w:rsidP="00F13A52">
      <w:pPr>
        <w:spacing w:after="160" w:line="256" w:lineRule="auto"/>
        <w:contextualSpacing/>
        <w:rPr>
          <w:rFonts w:eastAsia="Calibri"/>
          <w:sz w:val="22"/>
          <w:szCs w:val="22"/>
          <w:lang w:eastAsia="en-US"/>
        </w:rPr>
      </w:pPr>
      <w:r>
        <w:rPr>
          <w:rFonts w:eastAsia="Calibri"/>
          <w:sz w:val="22"/>
          <w:szCs w:val="22"/>
          <w:lang w:eastAsia="en-US"/>
        </w:rPr>
        <w:t>Ingénieur et professionnel senior</w:t>
      </w:r>
      <w:r>
        <w:rPr>
          <w:rFonts w:eastAsia="Calibri"/>
          <w:sz w:val="22"/>
          <w:szCs w:val="22"/>
          <w:lang w:eastAsia="en-US"/>
        </w:rPr>
        <w:tab/>
        <w:t xml:space="preserve">       16 à 20 ans      140.00$</w:t>
      </w:r>
    </w:p>
    <w:p w14:paraId="47E04EA7" w14:textId="4A4FCC7C" w:rsidR="007A63F4" w:rsidRDefault="007A63F4" w:rsidP="00F13A52">
      <w:pPr>
        <w:spacing w:after="160" w:line="256" w:lineRule="auto"/>
        <w:contextualSpacing/>
        <w:rPr>
          <w:rFonts w:eastAsia="Calibri"/>
          <w:sz w:val="22"/>
          <w:szCs w:val="22"/>
          <w:lang w:eastAsia="en-US"/>
        </w:rPr>
      </w:pPr>
      <w:r>
        <w:rPr>
          <w:rFonts w:eastAsia="Calibri"/>
          <w:sz w:val="22"/>
          <w:szCs w:val="22"/>
          <w:lang w:eastAsia="en-US"/>
        </w:rPr>
        <w:t>Technicien junior</w:t>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004C5E92">
        <w:rPr>
          <w:rFonts w:eastAsia="Calibri"/>
          <w:sz w:val="22"/>
          <w:szCs w:val="22"/>
          <w:lang w:eastAsia="en-US"/>
        </w:rPr>
        <w:t xml:space="preserve"> </w:t>
      </w:r>
      <w:r>
        <w:rPr>
          <w:rFonts w:eastAsia="Calibri"/>
          <w:sz w:val="22"/>
          <w:szCs w:val="22"/>
          <w:lang w:eastAsia="en-US"/>
        </w:rPr>
        <w:t xml:space="preserve">   0 à 3 ans         77.00$</w:t>
      </w:r>
    </w:p>
    <w:p w14:paraId="0D96873F" w14:textId="77777777" w:rsidR="007A63F4" w:rsidRDefault="007A63F4" w:rsidP="00F13A52">
      <w:pPr>
        <w:spacing w:after="160" w:line="256" w:lineRule="auto"/>
        <w:contextualSpacing/>
        <w:rPr>
          <w:rFonts w:eastAsia="Calibri"/>
          <w:sz w:val="22"/>
          <w:szCs w:val="22"/>
          <w:lang w:eastAsia="en-US"/>
        </w:rPr>
      </w:pPr>
      <w:r>
        <w:rPr>
          <w:rFonts w:eastAsia="Calibri"/>
          <w:sz w:val="22"/>
          <w:szCs w:val="22"/>
          <w:lang w:eastAsia="en-US"/>
        </w:rPr>
        <w:t>Technicien intermédiaire</w:t>
      </w:r>
      <w:r>
        <w:rPr>
          <w:rFonts w:eastAsia="Calibri"/>
          <w:sz w:val="22"/>
          <w:szCs w:val="22"/>
          <w:lang w:eastAsia="en-US"/>
        </w:rPr>
        <w:tab/>
        <w:t xml:space="preserve">                       3 à 7 ans         90.00$</w:t>
      </w:r>
    </w:p>
    <w:p w14:paraId="26F08ADE" w14:textId="726492D3" w:rsidR="007A63F4" w:rsidRDefault="007A63F4" w:rsidP="00F13A52">
      <w:pPr>
        <w:spacing w:after="160" w:line="256" w:lineRule="auto"/>
        <w:contextualSpacing/>
        <w:rPr>
          <w:rFonts w:eastAsia="Calibri"/>
          <w:sz w:val="22"/>
          <w:szCs w:val="22"/>
          <w:lang w:eastAsia="en-US"/>
        </w:rPr>
      </w:pPr>
      <w:r>
        <w:rPr>
          <w:rFonts w:eastAsia="Calibri"/>
          <w:sz w:val="22"/>
          <w:szCs w:val="22"/>
          <w:lang w:eastAsia="en-US"/>
        </w:rPr>
        <w:t>Technicien intermédiaire                                  7 à 10 ans</w:t>
      </w:r>
      <w:r w:rsidR="004C5E92">
        <w:rPr>
          <w:rFonts w:eastAsia="Calibri"/>
          <w:sz w:val="22"/>
          <w:szCs w:val="22"/>
          <w:lang w:eastAsia="en-US"/>
        </w:rPr>
        <w:t xml:space="preserve"> </w:t>
      </w:r>
      <w:r>
        <w:rPr>
          <w:rFonts w:eastAsia="Calibri"/>
          <w:sz w:val="22"/>
          <w:szCs w:val="22"/>
          <w:lang w:eastAsia="en-US"/>
        </w:rPr>
        <w:t xml:space="preserve">    100.00$</w:t>
      </w:r>
    </w:p>
    <w:p w14:paraId="764A11CC" w14:textId="18D40884" w:rsidR="004C5E92" w:rsidRDefault="007A63F4" w:rsidP="00F13A52">
      <w:pPr>
        <w:spacing w:after="160" w:line="256" w:lineRule="auto"/>
        <w:contextualSpacing/>
        <w:rPr>
          <w:rFonts w:eastAsia="Calibri"/>
          <w:sz w:val="22"/>
          <w:szCs w:val="22"/>
          <w:lang w:eastAsia="en-US"/>
        </w:rPr>
      </w:pPr>
      <w:r>
        <w:rPr>
          <w:rFonts w:eastAsia="Calibri"/>
          <w:sz w:val="22"/>
          <w:szCs w:val="22"/>
          <w:lang w:eastAsia="en-US"/>
        </w:rPr>
        <w:t>Technicien senior</w:t>
      </w:r>
      <w:r w:rsidR="004C5E92">
        <w:rPr>
          <w:rFonts w:eastAsia="Calibri"/>
          <w:sz w:val="22"/>
          <w:szCs w:val="22"/>
          <w:lang w:eastAsia="en-US"/>
        </w:rPr>
        <w:t xml:space="preserve">                                            11 à 15 ans    110.00$</w:t>
      </w:r>
    </w:p>
    <w:p w14:paraId="1F17F304" w14:textId="4CC43423" w:rsidR="004C5E92" w:rsidRDefault="004C5E92" w:rsidP="00F13A52">
      <w:pPr>
        <w:spacing w:after="160" w:line="256" w:lineRule="auto"/>
        <w:contextualSpacing/>
        <w:rPr>
          <w:rFonts w:eastAsia="Calibri"/>
          <w:sz w:val="22"/>
          <w:szCs w:val="22"/>
          <w:lang w:eastAsia="en-US"/>
        </w:rPr>
      </w:pPr>
      <w:r>
        <w:rPr>
          <w:rFonts w:eastAsia="Calibri"/>
          <w:sz w:val="22"/>
          <w:szCs w:val="22"/>
          <w:lang w:eastAsia="en-US"/>
        </w:rPr>
        <w:lastRenderedPageBreak/>
        <w:t>Technicien senior                                            16 à 20 ans    120.00$</w:t>
      </w:r>
    </w:p>
    <w:p w14:paraId="7F645133" w14:textId="41EBBC2A" w:rsidR="007A63F4" w:rsidRDefault="004C5E92" w:rsidP="00F13A52">
      <w:pPr>
        <w:spacing w:after="160" w:line="256" w:lineRule="auto"/>
        <w:contextualSpacing/>
        <w:rPr>
          <w:rFonts w:eastAsia="Calibri"/>
          <w:sz w:val="22"/>
          <w:szCs w:val="22"/>
          <w:lang w:eastAsia="en-US"/>
        </w:rPr>
      </w:pPr>
      <w:r>
        <w:rPr>
          <w:rFonts w:eastAsia="Calibri"/>
          <w:sz w:val="22"/>
          <w:szCs w:val="22"/>
          <w:lang w:eastAsia="en-US"/>
        </w:rPr>
        <w:t>Personnel auxiliaire</w:t>
      </w:r>
      <w:r w:rsidR="007A63F4">
        <w:rPr>
          <w:rFonts w:eastAsia="Calibri"/>
          <w:sz w:val="22"/>
          <w:szCs w:val="22"/>
          <w:lang w:eastAsia="en-US"/>
        </w:rPr>
        <w:t xml:space="preserve"> </w:t>
      </w:r>
      <w:r>
        <w:rPr>
          <w:rFonts w:eastAsia="Calibri"/>
          <w:sz w:val="22"/>
          <w:szCs w:val="22"/>
          <w:lang w:eastAsia="en-US"/>
        </w:rPr>
        <w:tab/>
      </w:r>
      <w:r>
        <w:rPr>
          <w:rFonts w:eastAsia="Calibri"/>
          <w:sz w:val="22"/>
          <w:szCs w:val="22"/>
          <w:lang w:eastAsia="en-US"/>
        </w:rPr>
        <w:tab/>
        <w:t xml:space="preserve">             </w:t>
      </w:r>
      <w:r>
        <w:rPr>
          <w:rFonts w:eastAsia="Calibri"/>
          <w:sz w:val="22"/>
          <w:szCs w:val="22"/>
          <w:lang w:eastAsia="en-US"/>
        </w:rPr>
        <w:tab/>
      </w:r>
      <w:r>
        <w:rPr>
          <w:rFonts w:eastAsia="Calibri"/>
          <w:sz w:val="22"/>
          <w:szCs w:val="22"/>
          <w:lang w:eastAsia="en-US"/>
        </w:rPr>
        <w:tab/>
        <w:t xml:space="preserve">       70.00$</w:t>
      </w:r>
    </w:p>
    <w:p w14:paraId="2FC60A98" w14:textId="443C1A47" w:rsidR="004C5E92" w:rsidRDefault="004C5E92" w:rsidP="00F13A52">
      <w:pPr>
        <w:spacing w:after="160" w:line="256" w:lineRule="auto"/>
        <w:contextualSpacing/>
        <w:rPr>
          <w:rFonts w:eastAsia="Calibri"/>
          <w:sz w:val="22"/>
          <w:szCs w:val="22"/>
          <w:lang w:eastAsia="en-US"/>
        </w:rPr>
      </w:pPr>
      <w:r>
        <w:rPr>
          <w:rFonts w:eastAsia="Calibri"/>
          <w:sz w:val="22"/>
          <w:szCs w:val="22"/>
          <w:lang w:eastAsia="en-US"/>
        </w:rPr>
        <w:t>Frais déplacement</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0.52/km</w:t>
      </w:r>
    </w:p>
    <w:p w14:paraId="6E456E8B" w14:textId="77777777" w:rsidR="007B68D0" w:rsidRPr="00F13A52" w:rsidRDefault="007B68D0" w:rsidP="00F13A52">
      <w:pPr>
        <w:spacing w:after="160" w:line="256" w:lineRule="auto"/>
        <w:contextualSpacing/>
        <w:rPr>
          <w:rFonts w:eastAsia="Calibri"/>
          <w:sz w:val="22"/>
          <w:szCs w:val="22"/>
          <w:lang w:eastAsia="en-US"/>
        </w:rPr>
      </w:pPr>
    </w:p>
    <w:p w14:paraId="5EEE2F8B" w14:textId="77777777" w:rsidR="007E41BB" w:rsidRDefault="007E41BB" w:rsidP="007E41BB">
      <w:pPr>
        <w:spacing w:after="160" w:line="256" w:lineRule="auto"/>
        <w:contextualSpacing/>
        <w:jc w:val="center"/>
        <w:rPr>
          <w:rFonts w:eastAsia="Calibri"/>
          <w:b/>
          <w:bCs/>
          <w:sz w:val="22"/>
          <w:szCs w:val="22"/>
          <w:u w:val="single"/>
          <w:lang w:eastAsia="en-US"/>
        </w:rPr>
      </w:pPr>
    </w:p>
    <w:p w14:paraId="73616497" w14:textId="35D90A69" w:rsidR="007E41BB" w:rsidRPr="007E41BB" w:rsidRDefault="007E41BB" w:rsidP="007E41BB">
      <w:pPr>
        <w:spacing w:after="160" w:line="256" w:lineRule="auto"/>
        <w:contextualSpacing/>
        <w:jc w:val="center"/>
        <w:rPr>
          <w:rFonts w:eastAsia="Calibri"/>
          <w:b/>
          <w:bCs/>
          <w:sz w:val="22"/>
          <w:szCs w:val="22"/>
          <w:u w:val="single"/>
          <w:lang w:eastAsia="en-US"/>
        </w:rPr>
      </w:pPr>
      <w:r>
        <w:rPr>
          <w:rFonts w:eastAsia="Calibri"/>
          <w:b/>
          <w:bCs/>
          <w:sz w:val="22"/>
          <w:szCs w:val="22"/>
          <w:u w:val="single"/>
          <w:lang w:eastAsia="en-US"/>
        </w:rPr>
        <w:t>2</w:t>
      </w:r>
      <w:r w:rsidR="00E61D46">
        <w:rPr>
          <w:rFonts w:eastAsia="Calibri"/>
          <w:b/>
          <w:bCs/>
          <w:sz w:val="22"/>
          <w:szCs w:val="22"/>
          <w:u w:val="single"/>
          <w:lang w:eastAsia="en-US"/>
        </w:rPr>
        <w:t>2</w:t>
      </w:r>
      <w:r>
        <w:rPr>
          <w:rFonts w:eastAsia="Calibri"/>
          <w:b/>
          <w:bCs/>
          <w:sz w:val="22"/>
          <w:szCs w:val="22"/>
          <w:u w:val="single"/>
          <w:lang w:eastAsia="en-US"/>
        </w:rPr>
        <w:t>-</w:t>
      </w:r>
      <w:r w:rsidR="00E61D46">
        <w:rPr>
          <w:rFonts w:eastAsia="Calibri"/>
          <w:b/>
          <w:bCs/>
          <w:sz w:val="22"/>
          <w:szCs w:val="22"/>
          <w:u w:val="single"/>
          <w:lang w:eastAsia="en-US"/>
        </w:rPr>
        <w:t>PROCÉDURE DE TRAITEMENT DES PLAINTES RELATIVES AUX MANQUEMENTS AUX OBLIGATIONS DE L’ORGANISME MUNICIPAL EN VERTU DE LA CHARTE DE LA LANGUE FRANÇAISE</w:t>
      </w:r>
    </w:p>
    <w:p w14:paraId="2C7B32C7" w14:textId="77777777" w:rsidR="005D43D9" w:rsidRDefault="005D43D9" w:rsidP="003715D4">
      <w:pPr>
        <w:pStyle w:val="Adressedelexpditeur"/>
        <w:tabs>
          <w:tab w:val="left" w:pos="3402"/>
          <w:tab w:val="left" w:pos="4253"/>
          <w:tab w:val="left" w:pos="7371"/>
        </w:tabs>
        <w:jc w:val="center"/>
        <w:rPr>
          <w:b/>
          <w:sz w:val="22"/>
          <w:u w:val="single"/>
        </w:rPr>
      </w:pPr>
      <w:bookmarkStart w:id="11" w:name="_Hlk26967752"/>
      <w:bookmarkEnd w:id="10"/>
    </w:p>
    <w:p w14:paraId="40BBBAC2" w14:textId="304FBB62" w:rsidR="005C47E0" w:rsidRPr="00E61D46" w:rsidRDefault="005C47E0" w:rsidP="003715D4">
      <w:pPr>
        <w:pStyle w:val="Adressedelexpditeur"/>
        <w:tabs>
          <w:tab w:val="left" w:pos="3402"/>
          <w:tab w:val="left" w:pos="4253"/>
          <w:tab w:val="left" w:pos="7371"/>
        </w:tabs>
        <w:jc w:val="center"/>
        <w:rPr>
          <w:bCs/>
          <w:sz w:val="22"/>
          <w:u w:val="single"/>
        </w:rPr>
      </w:pPr>
      <w:r w:rsidRPr="00E61D46">
        <w:rPr>
          <w:bCs/>
          <w:sz w:val="22"/>
          <w:u w:val="single"/>
        </w:rPr>
        <w:t>RÉSOLUTION 202</w:t>
      </w:r>
      <w:r w:rsidR="00E61D46">
        <w:rPr>
          <w:bCs/>
          <w:sz w:val="22"/>
          <w:u w:val="single"/>
        </w:rPr>
        <w:t>4</w:t>
      </w:r>
      <w:r w:rsidRPr="00E61D46">
        <w:rPr>
          <w:bCs/>
          <w:sz w:val="22"/>
          <w:u w:val="single"/>
        </w:rPr>
        <w:t>-12-</w:t>
      </w:r>
      <w:r w:rsidR="00BF1FF9" w:rsidRPr="00E61D46">
        <w:rPr>
          <w:bCs/>
          <w:sz w:val="22"/>
          <w:u w:val="single"/>
        </w:rPr>
        <w:t>5</w:t>
      </w:r>
      <w:r w:rsidR="00E61D46">
        <w:rPr>
          <w:bCs/>
          <w:sz w:val="22"/>
          <w:u w:val="single"/>
        </w:rPr>
        <w:t>526</w:t>
      </w:r>
    </w:p>
    <w:p w14:paraId="0BC7DF06" w14:textId="77777777" w:rsidR="005C47E0" w:rsidRDefault="005C47E0" w:rsidP="003715D4">
      <w:pPr>
        <w:pStyle w:val="Adressedelexpditeur"/>
        <w:tabs>
          <w:tab w:val="left" w:pos="3402"/>
          <w:tab w:val="left" w:pos="4253"/>
          <w:tab w:val="left" w:pos="7371"/>
        </w:tabs>
        <w:jc w:val="center"/>
        <w:rPr>
          <w:b/>
          <w:sz w:val="22"/>
          <w:u w:val="single"/>
        </w:rPr>
      </w:pPr>
    </w:p>
    <w:p w14:paraId="2297F60D" w14:textId="77777777" w:rsidR="003715D4" w:rsidRDefault="003715D4" w:rsidP="003715D4">
      <w:pPr>
        <w:pStyle w:val="Adressedelexpditeur"/>
        <w:tabs>
          <w:tab w:val="left" w:pos="3402"/>
          <w:tab w:val="left" w:pos="4253"/>
          <w:tab w:val="left" w:pos="7371"/>
        </w:tabs>
        <w:jc w:val="center"/>
        <w:rPr>
          <w:b/>
          <w:sz w:val="22"/>
          <w:u w:val="single"/>
        </w:rPr>
      </w:pPr>
    </w:p>
    <w:p w14:paraId="74F0B112" w14:textId="186A8F25" w:rsidR="00B54265" w:rsidRDefault="005C47E0" w:rsidP="004B214D">
      <w:pPr>
        <w:tabs>
          <w:tab w:val="left" w:pos="3402"/>
          <w:tab w:val="left" w:pos="7371"/>
        </w:tabs>
        <w:jc w:val="both"/>
        <w:rPr>
          <w:bCs/>
          <w:sz w:val="22"/>
        </w:rPr>
      </w:pPr>
      <w:r>
        <w:rPr>
          <w:bCs/>
          <w:sz w:val="22"/>
        </w:rPr>
        <w:t>Il est proposé par l</w:t>
      </w:r>
      <w:r w:rsidR="001174EA">
        <w:rPr>
          <w:bCs/>
          <w:sz w:val="22"/>
        </w:rPr>
        <w:t>a</w:t>
      </w:r>
      <w:r>
        <w:rPr>
          <w:bCs/>
          <w:sz w:val="22"/>
        </w:rPr>
        <w:t xml:space="preserve"> conseill</w:t>
      </w:r>
      <w:r w:rsidR="001174EA">
        <w:rPr>
          <w:bCs/>
          <w:sz w:val="22"/>
        </w:rPr>
        <w:t>èr</w:t>
      </w:r>
      <w:r w:rsidR="000832EB">
        <w:rPr>
          <w:bCs/>
          <w:sz w:val="22"/>
        </w:rPr>
        <w:t xml:space="preserve">e Marie-Paule Boudreault </w:t>
      </w:r>
      <w:r w:rsidR="009107EB">
        <w:rPr>
          <w:bCs/>
          <w:sz w:val="22"/>
        </w:rPr>
        <w:t>et</w:t>
      </w:r>
      <w:r>
        <w:rPr>
          <w:bCs/>
          <w:sz w:val="22"/>
        </w:rPr>
        <w:t xml:space="preserve"> résolu à l’unanimité des </w:t>
      </w:r>
      <w:r w:rsidR="00657BCD">
        <w:rPr>
          <w:bCs/>
          <w:sz w:val="22"/>
        </w:rPr>
        <w:t>C</w:t>
      </w:r>
      <w:r>
        <w:rPr>
          <w:bCs/>
          <w:sz w:val="22"/>
        </w:rPr>
        <w:t>onseillers et des Conseillères présents;</w:t>
      </w:r>
    </w:p>
    <w:p w14:paraId="47D20FBB" w14:textId="77777777" w:rsidR="00FE4E0A" w:rsidRDefault="00FE4E0A" w:rsidP="004B214D">
      <w:pPr>
        <w:tabs>
          <w:tab w:val="left" w:pos="3402"/>
          <w:tab w:val="left" w:pos="7371"/>
        </w:tabs>
        <w:jc w:val="both"/>
        <w:rPr>
          <w:bCs/>
          <w:sz w:val="22"/>
        </w:rPr>
      </w:pPr>
    </w:p>
    <w:p w14:paraId="67D7222A" w14:textId="07960556" w:rsidR="00B17216" w:rsidRDefault="00FE4E0A" w:rsidP="00FE4E0A">
      <w:pPr>
        <w:tabs>
          <w:tab w:val="left" w:pos="3402"/>
          <w:tab w:val="left" w:pos="7371"/>
        </w:tabs>
        <w:jc w:val="both"/>
        <w:rPr>
          <w:bCs/>
          <w:sz w:val="22"/>
        </w:rPr>
      </w:pPr>
      <w:r>
        <w:rPr>
          <w:bCs/>
          <w:sz w:val="22"/>
        </w:rPr>
        <w:t>De déposer la procédure de traitement des plaintes relatives aux manquements aux obligations de l’organisme municipal en vertu de la charte de la langue française.</w:t>
      </w:r>
    </w:p>
    <w:p w14:paraId="06E20194" w14:textId="77777777" w:rsidR="00B17216" w:rsidRDefault="00B17216" w:rsidP="005C47E0">
      <w:pPr>
        <w:tabs>
          <w:tab w:val="left" w:pos="3402"/>
          <w:tab w:val="left" w:pos="7371"/>
        </w:tabs>
        <w:rPr>
          <w:bCs/>
          <w:sz w:val="22"/>
        </w:rPr>
      </w:pPr>
    </w:p>
    <w:p w14:paraId="271DCDC3" w14:textId="77777777" w:rsidR="00B17216" w:rsidRDefault="00B17216" w:rsidP="005C47E0">
      <w:pPr>
        <w:tabs>
          <w:tab w:val="left" w:pos="3402"/>
          <w:tab w:val="left" w:pos="7371"/>
        </w:tabs>
        <w:rPr>
          <w:bCs/>
          <w:sz w:val="22"/>
        </w:rPr>
      </w:pPr>
    </w:p>
    <w:p w14:paraId="5A91E55D" w14:textId="1347EC09" w:rsidR="005C47E0" w:rsidRDefault="007E41BB" w:rsidP="007E41BB">
      <w:pPr>
        <w:tabs>
          <w:tab w:val="left" w:pos="3402"/>
          <w:tab w:val="left" w:pos="7371"/>
        </w:tabs>
        <w:jc w:val="center"/>
        <w:rPr>
          <w:b/>
          <w:sz w:val="22"/>
          <w:u w:val="single"/>
        </w:rPr>
      </w:pPr>
      <w:r>
        <w:rPr>
          <w:b/>
          <w:sz w:val="22"/>
          <w:u w:val="single"/>
        </w:rPr>
        <w:t>2</w:t>
      </w:r>
      <w:r w:rsidR="00E61D46">
        <w:rPr>
          <w:b/>
          <w:sz w:val="22"/>
          <w:u w:val="single"/>
        </w:rPr>
        <w:t>3</w:t>
      </w:r>
      <w:r>
        <w:rPr>
          <w:b/>
          <w:sz w:val="22"/>
          <w:u w:val="single"/>
        </w:rPr>
        <w:t>-</w:t>
      </w:r>
      <w:r w:rsidR="00D05AD8">
        <w:rPr>
          <w:b/>
          <w:sz w:val="22"/>
          <w:u w:val="single"/>
        </w:rPr>
        <w:t xml:space="preserve">TRAVAUX POUR LES ESTIMÉS </w:t>
      </w:r>
      <w:r w:rsidR="00E61D46">
        <w:rPr>
          <w:b/>
          <w:sz w:val="22"/>
          <w:u w:val="single"/>
        </w:rPr>
        <w:t xml:space="preserve">DE SÉCUOR </w:t>
      </w:r>
      <w:proofErr w:type="gramStart"/>
      <w:r w:rsidR="00E61D46">
        <w:rPr>
          <w:b/>
          <w:sz w:val="22"/>
          <w:u w:val="single"/>
        </w:rPr>
        <w:t>SUITE À</w:t>
      </w:r>
      <w:proofErr w:type="gramEnd"/>
      <w:r w:rsidR="00E61D46">
        <w:rPr>
          <w:b/>
          <w:sz w:val="22"/>
          <w:u w:val="single"/>
        </w:rPr>
        <w:t xml:space="preserve"> L’INSPECTION DU SYSTÈME D’ALARME</w:t>
      </w:r>
    </w:p>
    <w:p w14:paraId="6071FF2D" w14:textId="77777777" w:rsidR="00351BB7" w:rsidRDefault="00351BB7" w:rsidP="007E41BB">
      <w:pPr>
        <w:tabs>
          <w:tab w:val="left" w:pos="3402"/>
          <w:tab w:val="left" w:pos="7371"/>
        </w:tabs>
        <w:jc w:val="center"/>
        <w:rPr>
          <w:b/>
          <w:sz w:val="22"/>
          <w:u w:val="single"/>
        </w:rPr>
      </w:pPr>
    </w:p>
    <w:p w14:paraId="7D80B25D" w14:textId="46619511" w:rsidR="00351BB7" w:rsidRPr="00E61D46" w:rsidRDefault="00351BB7" w:rsidP="007E41BB">
      <w:pPr>
        <w:tabs>
          <w:tab w:val="left" w:pos="3402"/>
          <w:tab w:val="left" w:pos="7371"/>
        </w:tabs>
        <w:jc w:val="center"/>
        <w:rPr>
          <w:bCs/>
          <w:sz w:val="22"/>
          <w:u w:val="single"/>
        </w:rPr>
      </w:pPr>
      <w:r w:rsidRPr="00E61D46">
        <w:rPr>
          <w:bCs/>
          <w:sz w:val="22"/>
          <w:u w:val="single"/>
        </w:rPr>
        <w:t>RÉSOLUTION 202</w:t>
      </w:r>
      <w:r w:rsidR="00E61D46">
        <w:rPr>
          <w:bCs/>
          <w:sz w:val="22"/>
          <w:u w:val="single"/>
        </w:rPr>
        <w:t>4</w:t>
      </w:r>
      <w:r w:rsidRPr="00E61D46">
        <w:rPr>
          <w:bCs/>
          <w:sz w:val="22"/>
          <w:u w:val="single"/>
        </w:rPr>
        <w:t>-12-</w:t>
      </w:r>
      <w:r w:rsidR="00BF1FF9" w:rsidRPr="00E61D46">
        <w:rPr>
          <w:bCs/>
          <w:sz w:val="22"/>
          <w:u w:val="single"/>
        </w:rPr>
        <w:t>5</w:t>
      </w:r>
      <w:r w:rsidR="00E61D46">
        <w:rPr>
          <w:bCs/>
          <w:sz w:val="22"/>
          <w:u w:val="single"/>
        </w:rPr>
        <w:t>527</w:t>
      </w:r>
    </w:p>
    <w:p w14:paraId="64DF1745" w14:textId="77777777" w:rsidR="003D2AC2" w:rsidRDefault="003D2AC2" w:rsidP="007E41BB">
      <w:pPr>
        <w:tabs>
          <w:tab w:val="left" w:pos="3402"/>
          <w:tab w:val="left" w:pos="7371"/>
        </w:tabs>
        <w:jc w:val="center"/>
        <w:rPr>
          <w:b/>
          <w:sz w:val="22"/>
          <w:u w:val="single"/>
        </w:rPr>
      </w:pPr>
    </w:p>
    <w:p w14:paraId="763BB9CB" w14:textId="52EBCB14" w:rsidR="003D2AC2" w:rsidRDefault="003D2AC2" w:rsidP="004B214D">
      <w:pPr>
        <w:tabs>
          <w:tab w:val="left" w:pos="3402"/>
          <w:tab w:val="left" w:pos="7371"/>
        </w:tabs>
        <w:jc w:val="both"/>
        <w:rPr>
          <w:bCs/>
          <w:sz w:val="22"/>
        </w:rPr>
      </w:pPr>
      <w:r>
        <w:rPr>
          <w:bCs/>
          <w:sz w:val="22"/>
        </w:rPr>
        <w:t>Il est proposé par le conseiller</w:t>
      </w:r>
      <w:r w:rsidR="00D05AD8">
        <w:rPr>
          <w:bCs/>
          <w:sz w:val="22"/>
        </w:rPr>
        <w:t xml:space="preserve"> Conrad Guay </w:t>
      </w:r>
      <w:r>
        <w:rPr>
          <w:bCs/>
          <w:sz w:val="22"/>
        </w:rPr>
        <w:t xml:space="preserve">et résolu à l’unanimité des Conseillers et des conseillère présents : </w:t>
      </w:r>
    </w:p>
    <w:p w14:paraId="42AA9509" w14:textId="77777777" w:rsidR="00A004FD" w:rsidRDefault="00A004FD" w:rsidP="004B214D">
      <w:pPr>
        <w:tabs>
          <w:tab w:val="left" w:pos="3402"/>
          <w:tab w:val="left" w:pos="7371"/>
        </w:tabs>
        <w:jc w:val="both"/>
        <w:rPr>
          <w:bCs/>
          <w:sz w:val="22"/>
        </w:rPr>
      </w:pPr>
    </w:p>
    <w:p w14:paraId="4BD832CC" w14:textId="74ECE099" w:rsidR="003D2AC2" w:rsidRDefault="00E61D46" w:rsidP="004B214D">
      <w:pPr>
        <w:tabs>
          <w:tab w:val="left" w:pos="3402"/>
          <w:tab w:val="left" w:pos="7371"/>
        </w:tabs>
        <w:jc w:val="both"/>
        <w:rPr>
          <w:bCs/>
          <w:sz w:val="22"/>
        </w:rPr>
      </w:pPr>
      <w:bookmarkStart w:id="12" w:name="_Hlk183600563"/>
      <w:r>
        <w:rPr>
          <w:bCs/>
          <w:sz w:val="22"/>
        </w:rPr>
        <w:t xml:space="preserve">D’autoriser </w:t>
      </w:r>
      <w:proofErr w:type="spellStart"/>
      <w:r>
        <w:rPr>
          <w:bCs/>
          <w:sz w:val="22"/>
        </w:rPr>
        <w:t>Sécuor</w:t>
      </w:r>
      <w:proofErr w:type="spellEnd"/>
      <w:r>
        <w:rPr>
          <w:bCs/>
          <w:sz w:val="22"/>
        </w:rPr>
        <w:t xml:space="preserve"> à effectuer les travaux dans le garage TNO au 15 rue </w:t>
      </w:r>
      <w:r w:rsidR="00B80CA9">
        <w:rPr>
          <w:bCs/>
          <w:sz w:val="22"/>
        </w:rPr>
        <w:t>P</w:t>
      </w:r>
      <w:r>
        <w:rPr>
          <w:bCs/>
          <w:sz w:val="22"/>
        </w:rPr>
        <w:t>rincipale au montant de 919.74$;</w:t>
      </w:r>
    </w:p>
    <w:bookmarkEnd w:id="12"/>
    <w:p w14:paraId="1C20768E" w14:textId="77777777" w:rsidR="00E61D46" w:rsidRDefault="00E61D46" w:rsidP="004B214D">
      <w:pPr>
        <w:tabs>
          <w:tab w:val="left" w:pos="3402"/>
          <w:tab w:val="left" w:pos="7371"/>
        </w:tabs>
        <w:jc w:val="both"/>
        <w:rPr>
          <w:bCs/>
          <w:sz w:val="22"/>
        </w:rPr>
      </w:pPr>
    </w:p>
    <w:p w14:paraId="33E55AA2" w14:textId="61F162D9" w:rsidR="00E61D46" w:rsidRDefault="00E61D46" w:rsidP="00E61D46">
      <w:pPr>
        <w:tabs>
          <w:tab w:val="left" w:pos="3402"/>
          <w:tab w:val="left" w:pos="7371"/>
        </w:tabs>
        <w:jc w:val="both"/>
        <w:rPr>
          <w:bCs/>
          <w:sz w:val="22"/>
        </w:rPr>
      </w:pPr>
      <w:r>
        <w:rPr>
          <w:bCs/>
          <w:sz w:val="22"/>
        </w:rPr>
        <w:t xml:space="preserve">D’autoriser </w:t>
      </w:r>
      <w:proofErr w:type="spellStart"/>
      <w:r>
        <w:rPr>
          <w:bCs/>
          <w:sz w:val="22"/>
        </w:rPr>
        <w:t>Sécuor</w:t>
      </w:r>
      <w:proofErr w:type="spellEnd"/>
      <w:r>
        <w:rPr>
          <w:bCs/>
          <w:sz w:val="22"/>
        </w:rPr>
        <w:t xml:space="preserve"> à effectuer les travaux dans le garage municipale au 98 rue </w:t>
      </w:r>
      <w:r w:rsidR="00B80CA9">
        <w:rPr>
          <w:bCs/>
          <w:sz w:val="22"/>
        </w:rPr>
        <w:t>Notre-Dame</w:t>
      </w:r>
      <w:r>
        <w:rPr>
          <w:bCs/>
          <w:sz w:val="22"/>
        </w:rPr>
        <w:t xml:space="preserve"> au montant de </w:t>
      </w:r>
      <w:r w:rsidR="00B80CA9">
        <w:rPr>
          <w:bCs/>
          <w:sz w:val="22"/>
        </w:rPr>
        <w:t>358.37</w:t>
      </w:r>
      <w:r>
        <w:rPr>
          <w:bCs/>
          <w:sz w:val="22"/>
        </w:rPr>
        <w:t>$</w:t>
      </w:r>
      <w:r w:rsidR="00B17216">
        <w:rPr>
          <w:bCs/>
          <w:sz w:val="22"/>
        </w:rPr>
        <w:t>.</w:t>
      </w:r>
    </w:p>
    <w:p w14:paraId="3FBAF51B" w14:textId="77777777" w:rsidR="00351BB7" w:rsidRDefault="00351BB7" w:rsidP="004B214D">
      <w:pPr>
        <w:tabs>
          <w:tab w:val="left" w:pos="3402"/>
          <w:tab w:val="left" w:pos="7371"/>
        </w:tabs>
        <w:jc w:val="both"/>
        <w:rPr>
          <w:b/>
          <w:sz w:val="22"/>
          <w:u w:val="single"/>
        </w:rPr>
      </w:pPr>
    </w:p>
    <w:p w14:paraId="4DB302D2" w14:textId="77777777" w:rsidR="00351BB7" w:rsidRDefault="00351BB7" w:rsidP="007E41BB">
      <w:pPr>
        <w:tabs>
          <w:tab w:val="left" w:pos="3402"/>
          <w:tab w:val="left" w:pos="7371"/>
        </w:tabs>
        <w:jc w:val="center"/>
        <w:rPr>
          <w:b/>
          <w:sz w:val="22"/>
          <w:u w:val="single"/>
        </w:rPr>
      </w:pPr>
    </w:p>
    <w:p w14:paraId="38639F63" w14:textId="6EFE95FF" w:rsidR="00351BB7" w:rsidRDefault="00351BB7" w:rsidP="007E41BB">
      <w:pPr>
        <w:tabs>
          <w:tab w:val="left" w:pos="3402"/>
          <w:tab w:val="left" w:pos="7371"/>
        </w:tabs>
        <w:jc w:val="center"/>
        <w:rPr>
          <w:b/>
          <w:sz w:val="22"/>
          <w:u w:val="single"/>
        </w:rPr>
      </w:pPr>
      <w:bookmarkStart w:id="13" w:name="_Hlk152792994"/>
      <w:r>
        <w:rPr>
          <w:b/>
          <w:sz w:val="22"/>
          <w:u w:val="single"/>
        </w:rPr>
        <w:t>2</w:t>
      </w:r>
      <w:r w:rsidR="00D05AD8">
        <w:rPr>
          <w:b/>
          <w:sz w:val="22"/>
          <w:u w:val="single"/>
        </w:rPr>
        <w:t>4</w:t>
      </w:r>
      <w:r>
        <w:rPr>
          <w:b/>
          <w:sz w:val="22"/>
          <w:u w:val="single"/>
        </w:rPr>
        <w:t>- DEMANDE DE S</w:t>
      </w:r>
      <w:r w:rsidR="00B80CA9">
        <w:rPr>
          <w:b/>
          <w:sz w:val="22"/>
          <w:u w:val="single"/>
        </w:rPr>
        <w:t>ERVITUDE POUR LA PROPRIÉTÉ AU 8 RANG SAINT-ANTOINE</w:t>
      </w:r>
    </w:p>
    <w:p w14:paraId="67F3903B" w14:textId="77777777" w:rsidR="00351BB7" w:rsidRDefault="00351BB7" w:rsidP="007E41BB">
      <w:pPr>
        <w:tabs>
          <w:tab w:val="left" w:pos="3402"/>
          <w:tab w:val="left" w:pos="7371"/>
        </w:tabs>
        <w:jc w:val="center"/>
        <w:rPr>
          <w:b/>
          <w:sz w:val="22"/>
          <w:u w:val="single"/>
        </w:rPr>
      </w:pPr>
    </w:p>
    <w:p w14:paraId="0BAAB682" w14:textId="417805B9" w:rsidR="00351BB7" w:rsidRPr="00B80CA9" w:rsidRDefault="00351BB7" w:rsidP="007E41BB">
      <w:pPr>
        <w:tabs>
          <w:tab w:val="left" w:pos="3402"/>
          <w:tab w:val="left" w:pos="7371"/>
        </w:tabs>
        <w:jc w:val="center"/>
        <w:rPr>
          <w:bCs/>
          <w:sz w:val="22"/>
          <w:u w:val="single"/>
        </w:rPr>
      </w:pPr>
      <w:r w:rsidRPr="00B80CA9">
        <w:rPr>
          <w:bCs/>
          <w:sz w:val="22"/>
          <w:u w:val="single"/>
        </w:rPr>
        <w:t>RÉSOLUTION 202</w:t>
      </w:r>
      <w:r w:rsidR="00B80CA9">
        <w:rPr>
          <w:bCs/>
          <w:sz w:val="22"/>
          <w:u w:val="single"/>
        </w:rPr>
        <w:t>4</w:t>
      </w:r>
      <w:r w:rsidRPr="00B80CA9">
        <w:rPr>
          <w:bCs/>
          <w:sz w:val="22"/>
          <w:u w:val="single"/>
        </w:rPr>
        <w:t>-12</w:t>
      </w:r>
      <w:r w:rsidR="00BF1FF9" w:rsidRPr="00B80CA9">
        <w:rPr>
          <w:bCs/>
          <w:sz w:val="22"/>
          <w:u w:val="single"/>
        </w:rPr>
        <w:t>-5</w:t>
      </w:r>
      <w:r w:rsidR="00B80CA9">
        <w:rPr>
          <w:bCs/>
          <w:sz w:val="22"/>
          <w:u w:val="single"/>
        </w:rPr>
        <w:t>528</w:t>
      </w:r>
    </w:p>
    <w:p w14:paraId="1FB1CB7E" w14:textId="689080E9" w:rsidR="005C47E0" w:rsidRDefault="00FE4E0A" w:rsidP="00FE4E0A">
      <w:pPr>
        <w:tabs>
          <w:tab w:val="left" w:pos="3402"/>
          <w:tab w:val="left" w:pos="7371"/>
        </w:tabs>
        <w:rPr>
          <w:bCs/>
          <w:sz w:val="22"/>
        </w:rPr>
      </w:pPr>
      <w:r>
        <w:rPr>
          <w:bCs/>
          <w:sz w:val="22"/>
        </w:rPr>
        <w:t xml:space="preserve">CONSIDÉRANT </w:t>
      </w:r>
      <w:r w:rsidR="007D066A">
        <w:rPr>
          <w:bCs/>
          <w:sz w:val="22"/>
        </w:rPr>
        <w:t>que le courtier immobilier nous informe que le puit d’eau potable de la résidence du 8 Rue Saint-Antoine sur le lot 6 053 844</w:t>
      </w:r>
      <w:r>
        <w:rPr>
          <w:bCs/>
          <w:sz w:val="22"/>
        </w:rPr>
        <w:t xml:space="preserve"> </w:t>
      </w:r>
      <w:r w:rsidR="00BB2B93">
        <w:rPr>
          <w:bCs/>
          <w:sz w:val="22"/>
        </w:rPr>
        <w:t>propriété de</w:t>
      </w:r>
      <w:r w:rsidR="001D604F">
        <w:rPr>
          <w:bCs/>
          <w:sz w:val="22"/>
        </w:rPr>
        <w:t xml:space="preserve"> Progrès Innovateur </w:t>
      </w:r>
      <w:proofErr w:type="spellStart"/>
      <w:r w:rsidR="001D604F">
        <w:rPr>
          <w:bCs/>
          <w:sz w:val="22"/>
        </w:rPr>
        <w:t>inc.</w:t>
      </w:r>
      <w:proofErr w:type="spellEnd"/>
      <w:r w:rsidR="001D604F">
        <w:rPr>
          <w:bCs/>
          <w:sz w:val="22"/>
        </w:rPr>
        <w:t xml:space="preserve"> </w:t>
      </w:r>
      <w:r w:rsidR="007D066A">
        <w:rPr>
          <w:bCs/>
          <w:sz w:val="22"/>
        </w:rPr>
        <w:t>est sur l’emprise de la municipalité</w:t>
      </w:r>
      <w:r w:rsidR="001D604F">
        <w:rPr>
          <w:bCs/>
          <w:sz w:val="22"/>
        </w:rPr>
        <w:t xml:space="preserve"> </w:t>
      </w:r>
      <w:proofErr w:type="gramStart"/>
      <w:r w:rsidR="001D604F">
        <w:rPr>
          <w:bCs/>
          <w:sz w:val="22"/>
        </w:rPr>
        <w:t>suite au</w:t>
      </w:r>
      <w:proofErr w:type="gramEnd"/>
      <w:r w:rsidR="001D604F">
        <w:rPr>
          <w:bCs/>
          <w:sz w:val="22"/>
        </w:rPr>
        <w:t xml:space="preserve"> plan d’arpentage effectué par l’arpenteur Tremblay </w:t>
      </w:r>
      <w:r w:rsidR="006D753B">
        <w:rPr>
          <w:bCs/>
          <w:sz w:val="22"/>
        </w:rPr>
        <w:t>&amp; Fortin, arpenteur-géomètres;</w:t>
      </w:r>
    </w:p>
    <w:p w14:paraId="5509E277" w14:textId="01AA0E68" w:rsidR="007D066A" w:rsidRDefault="007D066A" w:rsidP="00FE4E0A">
      <w:pPr>
        <w:tabs>
          <w:tab w:val="left" w:pos="3402"/>
          <w:tab w:val="left" w:pos="7371"/>
        </w:tabs>
        <w:rPr>
          <w:bCs/>
          <w:sz w:val="22"/>
        </w:rPr>
      </w:pPr>
    </w:p>
    <w:p w14:paraId="1E5A74AA" w14:textId="442D66CF" w:rsidR="00C5254B" w:rsidRDefault="007D066A" w:rsidP="001D604F">
      <w:pPr>
        <w:tabs>
          <w:tab w:val="left" w:pos="3402"/>
          <w:tab w:val="left" w:pos="7371"/>
        </w:tabs>
        <w:rPr>
          <w:bCs/>
          <w:sz w:val="22"/>
        </w:rPr>
      </w:pPr>
      <w:r>
        <w:rPr>
          <w:bCs/>
          <w:sz w:val="22"/>
        </w:rPr>
        <w:t>CONSIDÉRANT QU</w:t>
      </w:r>
      <w:r w:rsidR="00764520">
        <w:rPr>
          <w:bCs/>
          <w:sz w:val="22"/>
        </w:rPr>
        <w:t xml:space="preserve">’il </w:t>
      </w:r>
      <w:r w:rsidR="001D604F">
        <w:rPr>
          <w:bCs/>
          <w:sz w:val="22"/>
        </w:rPr>
        <w:t>demande à</w:t>
      </w:r>
      <w:r w:rsidR="00764520">
        <w:rPr>
          <w:bCs/>
          <w:sz w:val="22"/>
        </w:rPr>
        <w:t xml:space="preserve"> la municipalité d’avoir une servitude pour</w:t>
      </w:r>
      <w:r w:rsidR="000778AF">
        <w:rPr>
          <w:bCs/>
          <w:sz w:val="22"/>
        </w:rPr>
        <w:t xml:space="preserve"> </w:t>
      </w:r>
      <w:r w:rsidR="00764520">
        <w:rPr>
          <w:bCs/>
          <w:sz w:val="22"/>
        </w:rPr>
        <w:t xml:space="preserve">son puit d’eau potable </w:t>
      </w:r>
      <w:r w:rsidR="001D604F">
        <w:rPr>
          <w:bCs/>
          <w:sz w:val="22"/>
        </w:rPr>
        <w:t xml:space="preserve">qui est situé sur l’emprise de </w:t>
      </w:r>
      <w:r>
        <w:rPr>
          <w:bCs/>
          <w:sz w:val="22"/>
        </w:rPr>
        <w:t xml:space="preserve">la </w:t>
      </w:r>
      <w:r w:rsidR="001D604F">
        <w:rPr>
          <w:bCs/>
          <w:sz w:val="22"/>
        </w:rPr>
        <w:t>municipalité;</w:t>
      </w:r>
    </w:p>
    <w:p w14:paraId="652268EF" w14:textId="77777777" w:rsidR="001D604F" w:rsidRPr="00196D83" w:rsidRDefault="001D604F" w:rsidP="001D604F">
      <w:pPr>
        <w:tabs>
          <w:tab w:val="left" w:pos="3402"/>
          <w:tab w:val="left" w:pos="7371"/>
        </w:tabs>
        <w:rPr>
          <w:sz w:val="24"/>
          <w:szCs w:val="24"/>
        </w:rPr>
      </w:pPr>
    </w:p>
    <w:p w14:paraId="0F3A4EC4" w14:textId="71E8EC86" w:rsidR="00C5254B" w:rsidRPr="00196D83" w:rsidRDefault="00C5254B" w:rsidP="00C5254B">
      <w:pPr>
        <w:pStyle w:val="Adressedelexpditeur"/>
        <w:tabs>
          <w:tab w:val="left" w:pos="450"/>
          <w:tab w:val="left" w:pos="567"/>
          <w:tab w:val="left" w:pos="851"/>
        </w:tabs>
        <w:jc w:val="both"/>
        <w:rPr>
          <w:sz w:val="24"/>
          <w:szCs w:val="24"/>
        </w:rPr>
      </w:pPr>
      <w:r w:rsidRPr="00196D83">
        <w:rPr>
          <w:sz w:val="24"/>
          <w:szCs w:val="24"/>
        </w:rPr>
        <w:t>EN CONSÉQUENCE, il est proposé par la conseill</w:t>
      </w:r>
      <w:r w:rsidR="00D05AD8">
        <w:rPr>
          <w:sz w:val="24"/>
          <w:szCs w:val="24"/>
        </w:rPr>
        <w:t xml:space="preserve">er Rémy Gaudreault </w:t>
      </w:r>
      <w:r w:rsidRPr="00196D83">
        <w:rPr>
          <w:sz w:val="24"/>
          <w:szCs w:val="24"/>
        </w:rPr>
        <w:t>et résolu à l’unanimité des Conseillers et des Conseillères présents :</w:t>
      </w:r>
    </w:p>
    <w:p w14:paraId="4AEC60BC" w14:textId="77777777" w:rsidR="00C5254B" w:rsidRPr="00196D83" w:rsidRDefault="00C5254B" w:rsidP="00C5254B">
      <w:pPr>
        <w:pStyle w:val="Adressedelexpditeur"/>
        <w:tabs>
          <w:tab w:val="left" w:pos="450"/>
          <w:tab w:val="left" w:pos="567"/>
          <w:tab w:val="left" w:pos="851"/>
        </w:tabs>
        <w:jc w:val="both"/>
        <w:rPr>
          <w:sz w:val="24"/>
          <w:szCs w:val="24"/>
        </w:rPr>
      </w:pPr>
    </w:p>
    <w:p w14:paraId="10640182" w14:textId="008025CE" w:rsidR="00C5254B" w:rsidRPr="00196D83" w:rsidRDefault="00C5254B" w:rsidP="00C5254B">
      <w:pPr>
        <w:pStyle w:val="Adressedelexpditeur"/>
        <w:tabs>
          <w:tab w:val="left" w:pos="450"/>
          <w:tab w:val="left" w:pos="567"/>
          <w:tab w:val="left" w:pos="851"/>
        </w:tabs>
        <w:jc w:val="both"/>
        <w:rPr>
          <w:sz w:val="24"/>
          <w:szCs w:val="24"/>
        </w:rPr>
      </w:pPr>
      <w:r w:rsidRPr="00196D83">
        <w:rPr>
          <w:sz w:val="24"/>
          <w:szCs w:val="24"/>
        </w:rPr>
        <w:t>D</w:t>
      </w:r>
      <w:r w:rsidR="006D753B">
        <w:rPr>
          <w:sz w:val="24"/>
          <w:szCs w:val="24"/>
        </w:rPr>
        <w:t>’accepter la demande</w:t>
      </w:r>
      <w:r w:rsidRPr="00196D83">
        <w:rPr>
          <w:sz w:val="24"/>
          <w:szCs w:val="24"/>
        </w:rPr>
        <w:t xml:space="preserve"> </w:t>
      </w:r>
      <w:r w:rsidR="00BB2B93">
        <w:rPr>
          <w:sz w:val="24"/>
          <w:szCs w:val="24"/>
        </w:rPr>
        <w:t xml:space="preserve">de servitude </w:t>
      </w:r>
      <w:r w:rsidR="00BB2B93" w:rsidRPr="00196D83">
        <w:rPr>
          <w:sz w:val="24"/>
          <w:szCs w:val="24"/>
        </w:rPr>
        <w:t>à</w:t>
      </w:r>
      <w:r w:rsidRPr="00196D83">
        <w:rPr>
          <w:sz w:val="24"/>
          <w:szCs w:val="24"/>
        </w:rPr>
        <w:t xml:space="preserve"> Progrès Novateur </w:t>
      </w:r>
      <w:proofErr w:type="spellStart"/>
      <w:r w:rsidRPr="00196D83">
        <w:rPr>
          <w:sz w:val="24"/>
          <w:szCs w:val="24"/>
        </w:rPr>
        <w:t>inc.</w:t>
      </w:r>
      <w:proofErr w:type="spellEnd"/>
      <w:r w:rsidRPr="00196D83">
        <w:rPr>
          <w:sz w:val="24"/>
          <w:szCs w:val="24"/>
        </w:rPr>
        <w:t xml:space="preserve"> </w:t>
      </w:r>
    </w:p>
    <w:p w14:paraId="679A99A3" w14:textId="77777777" w:rsidR="00C5254B" w:rsidRPr="00196D83" w:rsidRDefault="00C5254B" w:rsidP="00C5254B">
      <w:pPr>
        <w:pStyle w:val="Adressedelexpditeur"/>
        <w:tabs>
          <w:tab w:val="left" w:pos="450"/>
          <w:tab w:val="left" w:pos="567"/>
          <w:tab w:val="left" w:pos="851"/>
        </w:tabs>
        <w:jc w:val="both"/>
        <w:rPr>
          <w:sz w:val="24"/>
          <w:szCs w:val="24"/>
        </w:rPr>
      </w:pPr>
    </w:p>
    <w:p w14:paraId="3104F202" w14:textId="77777777" w:rsidR="00C5254B" w:rsidRPr="00196D83" w:rsidRDefault="00C5254B" w:rsidP="00C5254B">
      <w:pPr>
        <w:pStyle w:val="Adressedelexpditeur"/>
        <w:tabs>
          <w:tab w:val="left" w:pos="450"/>
          <w:tab w:val="left" w:pos="567"/>
          <w:tab w:val="left" w:pos="851"/>
        </w:tabs>
        <w:jc w:val="both"/>
        <w:rPr>
          <w:sz w:val="24"/>
          <w:szCs w:val="24"/>
        </w:rPr>
      </w:pPr>
      <w:r w:rsidRPr="00196D83">
        <w:rPr>
          <w:sz w:val="24"/>
          <w:szCs w:val="24"/>
        </w:rPr>
        <w:t>QUE les frais reliés à la transaction soient à la charge de l’acheteur;</w:t>
      </w:r>
    </w:p>
    <w:p w14:paraId="25C510DE" w14:textId="77777777" w:rsidR="00C5254B" w:rsidRPr="00196D83" w:rsidRDefault="00C5254B" w:rsidP="00C5254B">
      <w:pPr>
        <w:pStyle w:val="Adressedelexpditeur"/>
        <w:tabs>
          <w:tab w:val="left" w:pos="450"/>
          <w:tab w:val="left" w:pos="567"/>
          <w:tab w:val="left" w:pos="851"/>
        </w:tabs>
        <w:jc w:val="both"/>
        <w:rPr>
          <w:sz w:val="24"/>
          <w:szCs w:val="24"/>
        </w:rPr>
      </w:pPr>
    </w:p>
    <w:p w14:paraId="1424DBD5" w14:textId="77777777" w:rsidR="00C5254B" w:rsidRPr="00196D83" w:rsidRDefault="00C5254B" w:rsidP="00C5254B">
      <w:pPr>
        <w:pStyle w:val="Adressedelexpditeur"/>
        <w:tabs>
          <w:tab w:val="left" w:pos="450"/>
          <w:tab w:val="left" w:pos="567"/>
          <w:tab w:val="left" w:pos="851"/>
        </w:tabs>
        <w:jc w:val="both"/>
        <w:rPr>
          <w:sz w:val="24"/>
          <w:szCs w:val="24"/>
        </w:rPr>
      </w:pPr>
      <w:r w:rsidRPr="00196D83">
        <w:rPr>
          <w:sz w:val="24"/>
          <w:szCs w:val="24"/>
        </w:rPr>
        <w:t>QUE le maire Alexandre Girard et la directrice générale Marcelle Pedneault soient autorisés à signer tous documents nécessaires pour donner plein effet à la présente résolution.</w:t>
      </w:r>
    </w:p>
    <w:bookmarkEnd w:id="13"/>
    <w:p w14:paraId="15F6246B" w14:textId="77777777" w:rsidR="00B17216" w:rsidRDefault="00B17216" w:rsidP="00C5254B">
      <w:pPr>
        <w:tabs>
          <w:tab w:val="left" w:pos="3402"/>
          <w:tab w:val="left" w:pos="7371"/>
        </w:tabs>
        <w:rPr>
          <w:bCs/>
          <w:sz w:val="22"/>
        </w:rPr>
      </w:pPr>
    </w:p>
    <w:p w14:paraId="267377AA" w14:textId="77777777" w:rsidR="00850BD4" w:rsidRDefault="00850BD4" w:rsidP="00C5254B">
      <w:pPr>
        <w:tabs>
          <w:tab w:val="left" w:pos="3402"/>
          <w:tab w:val="left" w:pos="7371"/>
        </w:tabs>
        <w:rPr>
          <w:bCs/>
          <w:sz w:val="22"/>
        </w:rPr>
      </w:pPr>
    </w:p>
    <w:p w14:paraId="60C5B6AD" w14:textId="77777777" w:rsidR="00850BD4" w:rsidRDefault="00850BD4" w:rsidP="00C5254B">
      <w:pPr>
        <w:tabs>
          <w:tab w:val="left" w:pos="3402"/>
          <w:tab w:val="left" w:pos="7371"/>
        </w:tabs>
        <w:rPr>
          <w:bCs/>
          <w:sz w:val="22"/>
        </w:rPr>
      </w:pPr>
    </w:p>
    <w:p w14:paraId="77351A5B" w14:textId="77777777" w:rsidR="00850BD4" w:rsidRDefault="00850BD4" w:rsidP="00C5254B">
      <w:pPr>
        <w:tabs>
          <w:tab w:val="left" w:pos="3402"/>
          <w:tab w:val="left" w:pos="7371"/>
        </w:tabs>
        <w:rPr>
          <w:bCs/>
          <w:sz w:val="22"/>
        </w:rPr>
      </w:pPr>
    </w:p>
    <w:p w14:paraId="18CB74AE" w14:textId="77777777" w:rsidR="00850BD4" w:rsidRDefault="00850BD4" w:rsidP="00C5254B">
      <w:pPr>
        <w:tabs>
          <w:tab w:val="left" w:pos="3402"/>
          <w:tab w:val="left" w:pos="7371"/>
        </w:tabs>
        <w:rPr>
          <w:bCs/>
          <w:sz w:val="22"/>
        </w:rPr>
      </w:pPr>
    </w:p>
    <w:p w14:paraId="0FA125F5" w14:textId="77777777" w:rsidR="00B17216" w:rsidRDefault="00B17216" w:rsidP="007E41BB">
      <w:pPr>
        <w:tabs>
          <w:tab w:val="left" w:pos="3402"/>
          <w:tab w:val="left" w:pos="7371"/>
        </w:tabs>
        <w:jc w:val="center"/>
        <w:rPr>
          <w:bCs/>
          <w:sz w:val="22"/>
        </w:rPr>
      </w:pPr>
    </w:p>
    <w:p w14:paraId="79E47A90" w14:textId="006D8987" w:rsidR="00351BB7" w:rsidRDefault="00351BB7" w:rsidP="007E41BB">
      <w:pPr>
        <w:tabs>
          <w:tab w:val="left" w:pos="3402"/>
          <w:tab w:val="left" w:pos="7371"/>
        </w:tabs>
        <w:jc w:val="center"/>
        <w:rPr>
          <w:b/>
          <w:sz w:val="22"/>
          <w:u w:val="single"/>
        </w:rPr>
      </w:pPr>
      <w:bookmarkStart w:id="14" w:name="_Hlk183611900"/>
      <w:r w:rsidRPr="00351BB7">
        <w:rPr>
          <w:b/>
          <w:sz w:val="22"/>
          <w:u w:val="single"/>
        </w:rPr>
        <w:lastRenderedPageBreak/>
        <w:t>2</w:t>
      </w:r>
      <w:r w:rsidR="00B17216">
        <w:rPr>
          <w:b/>
          <w:sz w:val="22"/>
          <w:u w:val="single"/>
        </w:rPr>
        <w:t>5</w:t>
      </w:r>
      <w:r w:rsidRPr="00351BB7">
        <w:rPr>
          <w:b/>
          <w:sz w:val="22"/>
          <w:u w:val="single"/>
        </w:rPr>
        <w:t xml:space="preserve">- </w:t>
      </w:r>
      <w:r w:rsidR="00B17216">
        <w:rPr>
          <w:b/>
          <w:sz w:val="22"/>
          <w:u w:val="single"/>
        </w:rPr>
        <w:t xml:space="preserve">EMBAUCHE D’UN EMPLOYÉ DE VOIRIE  </w:t>
      </w:r>
    </w:p>
    <w:p w14:paraId="1B274B9D" w14:textId="77777777" w:rsidR="001174EA" w:rsidRDefault="001174EA" w:rsidP="007E41BB">
      <w:pPr>
        <w:tabs>
          <w:tab w:val="left" w:pos="3402"/>
          <w:tab w:val="left" w:pos="7371"/>
        </w:tabs>
        <w:jc w:val="center"/>
        <w:rPr>
          <w:b/>
          <w:sz w:val="22"/>
          <w:u w:val="single"/>
        </w:rPr>
      </w:pPr>
    </w:p>
    <w:p w14:paraId="219442F6" w14:textId="3DCFC36B" w:rsidR="001174EA" w:rsidRDefault="001174EA" w:rsidP="007E41BB">
      <w:pPr>
        <w:tabs>
          <w:tab w:val="left" w:pos="3402"/>
          <w:tab w:val="left" w:pos="7371"/>
        </w:tabs>
        <w:jc w:val="center"/>
        <w:rPr>
          <w:bCs/>
          <w:sz w:val="22"/>
          <w:u w:val="single"/>
        </w:rPr>
      </w:pPr>
      <w:r w:rsidRPr="007B6B26">
        <w:rPr>
          <w:bCs/>
          <w:sz w:val="22"/>
          <w:u w:val="single"/>
        </w:rPr>
        <w:t>RÉSOLUTION 202</w:t>
      </w:r>
      <w:r w:rsidR="00B17216">
        <w:rPr>
          <w:bCs/>
          <w:sz w:val="22"/>
          <w:u w:val="single"/>
        </w:rPr>
        <w:t>4</w:t>
      </w:r>
      <w:r w:rsidRPr="007B6B26">
        <w:rPr>
          <w:bCs/>
          <w:sz w:val="22"/>
          <w:u w:val="single"/>
        </w:rPr>
        <w:t>-12-5</w:t>
      </w:r>
      <w:r w:rsidR="00B17216">
        <w:rPr>
          <w:bCs/>
          <w:sz w:val="22"/>
          <w:u w:val="single"/>
        </w:rPr>
        <w:t>529</w:t>
      </w:r>
    </w:p>
    <w:p w14:paraId="415B8843" w14:textId="77777777" w:rsidR="007B6B26" w:rsidRDefault="007B6B26" w:rsidP="007E41BB">
      <w:pPr>
        <w:tabs>
          <w:tab w:val="left" w:pos="3402"/>
          <w:tab w:val="left" w:pos="7371"/>
        </w:tabs>
        <w:jc w:val="center"/>
        <w:rPr>
          <w:bCs/>
          <w:sz w:val="22"/>
          <w:u w:val="single"/>
        </w:rPr>
      </w:pPr>
    </w:p>
    <w:p w14:paraId="5DE13FEF" w14:textId="3642AEC1" w:rsidR="007B6B26" w:rsidRDefault="007B6B26" w:rsidP="007B6B26">
      <w:pPr>
        <w:tabs>
          <w:tab w:val="left" w:pos="3402"/>
          <w:tab w:val="left" w:pos="7371"/>
        </w:tabs>
        <w:rPr>
          <w:bCs/>
          <w:sz w:val="22"/>
        </w:rPr>
      </w:pPr>
      <w:r>
        <w:rPr>
          <w:bCs/>
          <w:sz w:val="22"/>
        </w:rPr>
        <w:t>Il est proposé par la conseillère</w:t>
      </w:r>
      <w:r w:rsidR="00D05AD8">
        <w:rPr>
          <w:bCs/>
          <w:sz w:val="22"/>
        </w:rPr>
        <w:t xml:space="preserve"> Danye Simard </w:t>
      </w:r>
      <w:r>
        <w:rPr>
          <w:bCs/>
          <w:sz w:val="22"/>
        </w:rPr>
        <w:t>et résolu à l’unanimité des Conseillers et des Conseillères présents :</w:t>
      </w:r>
    </w:p>
    <w:p w14:paraId="358DA65B" w14:textId="77777777" w:rsidR="007B6B26" w:rsidRDefault="007B6B26" w:rsidP="007B6B26">
      <w:pPr>
        <w:tabs>
          <w:tab w:val="left" w:pos="3402"/>
          <w:tab w:val="left" w:pos="7371"/>
        </w:tabs>
        <w:rPr>
          <w:bCs/>
          <w:sz w:val="22"/>
        </w:rPr>
      </w:pPr>
    </w:p>
    <w:p w14:paraId="5BFBAB3A" w14:textId="5264E3C9" w:rsidR="007B6B26" w:rsidRDefault="00B17216" w:rsidP="007B6B26">
      <w:pPr>
        <w:tabs>
          <w:tab w:val="left" w:pos="3402"/>
          <w:tab w:val="left" w:pos="7371"/>
        </w:tabs>
        <w:rPr>
          <w:bCs/>
          <w:sz w:val="22"/>
        </w:rPr>
      </w:pPr>
      <w:r>
        <w:rPr>
          <w:bCs/>
          <w:sz w:val="22"/>
        </w:rPr>
        <w:t xml:space="preserve">D’autoriser la directrice générale à l’embauche d’un employé de voirie </w:t>
      </w:r>
      <w:r w:rsidR="00BB2B93">
        <w:rPr>
          <w:bCs/>
          <w:sz w:val="22"/>
        </w:rPr>
        <w:t>surnuméraire</w:t>
      </w:r>
      <w:r>
        <w:rPr>
          <w:bCs/>
          <w:sz w:val="22"/>
        </w:rPr>
        <w:t xml:space="preserve"> pour la municipalité</w:t>
      </w:r>
      <w:r w:rsidR="00BB2B93">
        <w:rPr>
          <w:bCs/>
          <w:sz w:val="22"/>
        </w:rPr>
        <w:t xml:space="preserve"> et son taux horaire est établie selon la convention collective. </w:t>
      </w:r>
    </w:p>
    <w:bookmarkEnd w:id="14"/>
    <w:p w14:paraId="2BD561A6" w14:textId="77777777" w:rsidR="007B6B26" w:rsidRDefault="007B6B26" w:rsidP="007B6B26">
      <w:pPr>
        <w:tabs>
          <w:tab w:val="left" w:pos="3402"/>
          <w:tab w:val="left" w:pos="7371"/>
        </w:tabs>
        <w:rPr>
          <w:bCs/>
          <w:sz w:val="22"/>
        </w:rPr>
      </w:pPr>
    </w:p>
    <w:p w14:paraId="6CED7716" w14:textId="74D0E087" w:rsidR="00B17216" w:rsidRPr="00B17216" w:rsidRDefault="00B17216" w:rsidP="00B17216">
      <w:pPr>
        <w:pStyle w:val="Adressedelexpditeur"/>
        <w:tabs>
          <w:tab w:val="left" w:pos="3402"/>
          <w:tab w:val="left" w:pos="4253"/>
        </w:tabs>
        <w:ind w:right="992"/>
        <w:jc w:val="center"/>
        <w:rPr>
          <w:b/>
          <w:sz w:val="24"/>
          <w:szCs w:val="24"/>
          <w:u w:val="single"/>
        </w:rPr>
      </w:pPr>
      <w:bookmarkStart w:id="15" w:name="_Hlk150414968"/>
      <w:r w:rsidRPr="00B17216">
        <w:rPr>
          <w:b/>
          <w:sz w:val="24"/>
          <w:szCs w:val="24"/>
          <w:u w:val="single"/>
        </w:rPr>
        <w:t>26-</w:t>
      </w:r>
      <w:r>
        <w:rPr>
          <w:b/>
          <w:sz w:val="24"/>
          <w:szCs w:val="24"/>
          <w:u w:val="single"/>
        </w:rPr>
        <w:t xml:space="preserve"> RÉPARATION DU TRACTEUR ET DE LA DÉBROUSSAILLEUSE</w:t>
      </w:r>
    </w:p>
    <w:p w14:paraId="6CFE6579" w14:textId="77777777" w:rsidR="00B17216" w:rsidRPr="00B17216" w:rsidRDefault="00B17216" w:rsidP="00B17216">
      <w:pPr>
        <w:pStyle w:val="Adressedelexpditeur"/>
        <w:tabs>
          <w:tab w:val="left" w:pos="3402"/>
          <w:tab w:val="left" w:pos="4253"/>
        </w:tabs>
        <w:ind w:right="992"/>
        <w:jc w:val="center"/>
        <w:rPr>
          <w:b/>
          <w:sz w:val="24"/>
          <w:szCs w:val="24"/>
          <w:u w:val="single"/>
        </w:rPr>
      </w:pPr>
    </w:p>
    <w:p w14:paraId="7687D51B" w14:textId="458FC483" w:rsidR="00B17216" w:rsidRPr="00B17216" w:rsidRDefault="00B17216" w:rsidP="00B17216">
      <w:pPr>
        <w:pStyle w:val="Adressedelexpditeur"/>
        <w:tabs>
          <w:tab w:val="left" w:pos="3402"/>
          <w:tab w:val="left" w:pos="4253"/>
        </w:tabs>
        <w:ind w:right="992"/>
        <w:jc w:val="center"/>
        <w:rPr>
          <w:rFonts w:eastAsia="Calibri"/>
          <w:sz w:val="24"/>
          <w:szCs w:val="24"/>
          <w:u w:val="single"/>
          <w:lang w:eastAsia="en-US"/>
        </w:rPr>
      </w:pPr>
      <w:r w:rsidRPr="00B17216">
        <w:rPr>
          <w:rFonts w:eastAsia="Calibri"/>
          <w:sz w:val="24"/>
          <w:szCs w:val="24"/>
          <w:u w:val="single"/>
          <w:lang w:eastAsia="en-US"/>
        </w:rPr>
        <w:t>RÉSOLUTION 2024-12-55</w:t>
      </w:r>
      <w:r>
        <w:rPr>
          <w:rFonts w:eastAsia="Calibri"/>
          <w:sz w:val="24"/>
          <w:szCs w:val="24"/>
          <w:u w:val="single"/>
          <w:lang w:eastAsia="en-US"/>
        </w:rPr>
        <w:t>30</w:t>
      </w:r>
    </w:p>
    <w:p w14:paraId="54075A47" w14:textId="77777777" w:rsidR="00B17216" w:rsidRPr="00120780" w:rsidRDefault="00B17216" w:rsidP="00B17216">
      <w:pPr>
        <w:pStyle w:val="Adressedelexpditeur"/>
        <w:tabs>
          <w:tab w:val="left" w:pos="3402"/>
          <w:tab w:val="left" w:pos="4253"/>
        </w:tabs>
        <w:ind w:right="992"/>
        <w:jc w:val="center"/>
        <w:rPr>
          <w:rFonts w:ascii="Arial" w:eastAsia="Calibri" w:hAnsi="Arial" w:cs="Arial"/>
          <w:sz w:val="24"/>
          <w:szCs w:val="24"/>
          <w:u w:val="single"/>
          <w:lang w:eastAsia="en-US"/>
        </w:rPr>
      </w:pPr>
    </w:p>
    <w:p w14:paraId="391F3E2B" w14:textId="5EB258C2" w:rsidR="00B17216" w:rsidRPr="00B17216" w:rsidRDefault="00B17216" w:rsidP="00B17216">
      <w:pPr>
        <w:pStyle w:val="Adressedelexpditeur"/>
        <w:tabs>
          <w:tab w:val="left" w:pos="3402"/>
          <w:tab w:val="left" w:pos="4253"/>
        </w:tabs>
        <w:ind w:right="992"/>
        <w:jc w:val="both"/>
        <w:rPr>
          <w:bCs/>
          <w:sz w:val="24"/>
          <w:szCs w:val="24"/>
        </w:rPr>
      </w:pPr>
      <w:r w:rsidRPr="00B17216">
        <w:rPr>
          <w:bCs/>
          <w:sz w:val="24"/>
          <w:szCs w:val="24"/>
        </w:rPr>
        <w:t>Il est proposé par le conseiller</w:t>
      </w:r>
      <w:r w:rsidR="00D05AD8">
        <w:rPr>
          <w:bCs/>
          <w:sz w:val="24"/>
          <w:szCs w:val="24"/>
        </w:rPr>
        <w:t xml:space="preserve"> Gratien Aubé </w:t>
      </w:r>
      <w:r w:rsidRPr="00B17216">
        <w:rPr>
          <w:bCs/>
          <w:sz w:val="24"/>
          <w:szCs w:val="24"/>
        </w:rPr>
        <w:t>et résolu à l’unanimité des Conseillers et des Conseillères présents :</w:t>
      </w:r>
    </w:p>
    <w:p w14:paraId="7EA0D26E" w14:textId="77777777" w:rsidR="00B17216" w:rsidRPr="00B17216" w:rsidRDefault="00B17216" w:rsidP="00B17216">
      <w:pPr>
        <w:pStyle w:val="Adressedelexpditeur"/>
        <w:tabs>
          <w:tab w:val="left" w:pos="3402"/>
          <w:tab w:val="left" w:pos="4253"/>
        </w:tabs>
        <w:ind w:right="992"/>
        <w:jc w:val="both"/>
        <w:rPr>
          <w:bCs/>
          <w:sz w:val="24"/>
          <w:szCs w:val="24"/>
        </w:rPr>
      </w:pPr>
    </w:p>
    <w:bookmarkEnd w:id="15"/>
    <w:p w14:paraId="43F39B1A" w14:textId="6A91E6E9" w:rsidR="00C5254B" w:rsidRPr="00196D83" w:rsidRDefault="00C5254B" w:rsidP="00C5254B">
      <w:pPr>
        <w:pStyle w:val="Adressedelexpditeur"/>
        <w:tabs>
          <w:tab w:val="left" w:pos="3402"/>
          <w:tab w:val="left" w:pos="4253"/>
        </w:tabs>
        <w:ind w:right="992"/>
        <w:jc w:val="both"/>
        <w:rPr>
          <w:sz w:val="24"/>
          <w:szCs w:val="24"/>
        </w:rPr>
      </w:pPr>
      <w:r w:rsidRPr="00196D83">
        <w:rPr>
          <w:sz w:val="24"/>
          <w:szCs w:val="24"/>
        </w:rPr>
        <w:t>D’effectuer l’achat d’un</w:t>
      </w:r>
      <w:r w:rsidR="00196D83" w:rsidRPr="00196D83">
        <w:rPr>
          <w:sz w:val="24"/>
          <w:szCs w:val="24"/>
        </w:rPr>
        <w:t xml:space="preserve">e barre 3 points ainsi que d’un garde </w:t>
      </w:r>
      <w:proofErr w:type="spellStart"/>
      <w:r w:rsidR="00196D83" w:rsidRPr="00196D83">
        <w:rPr>
          <w:sz w:val="24"/>
          <w:szCs w:val="24"/>
        </w:rPr>
        <w:t>pto</w:t>
      </w:r>
      <w:proofErr w:type="spellEnd"/>
      <w:r w:rsidR="00196D83" w:rsidRPr="00196D83">
        <w:rPr>
          <w:sz w:val="24"/>
          <w:szCs w:val="24"/>
        </w:rPr>
        <w:t xml:space="preserve"> pour </w:t>
      </w:r>
      <w:proofErr w:type="spellStart"/>
      <w:r w:rsidR="00196D83" w:rsidRPr="00196D83">
        <w:rPr>
          <w:sz w:val="24"/>
          <w:szCs w:val="24"/>
        </w:rPr>
        <w:t>farmall</w:t>
      </w:r>
      <w:proofErr w:type="spellEnd"/>
      <w:r w:rsidRPr="00196D83">
        <w:rPr>
          <w:sz w:val="24"/>
          <w:szCs w:val="24"/>
        </w:rPr>
        <w:t xml:space="preserve"> pour l</w:t>
      </w:r>
      <w:r w:rsidR="00196D83" w:rsidRPr="00196D83">
        <w:rPr>
          <w:sz w:val="24"/>
          <w:szCs w:val="24"/>
        </w:rPr>
        <w:t>e tracteur CASE au</w:t>
      </w:r>
      <w:r w:rsidRPr="00196D83">
        <w:rPr>
          <w:sz w:val="24"/>
          <w:szCs w:val="24"/>
        </w:rPr>
        <w:t xml:space="preserve"> Gar</w:t>
      </w:r>
      <w:r w:rsidR="00196D83" w:rsidRPr="00196D83">
        <w:rPr>
          <w:sz w:val="24"/>
          <w:szCs w:val="24"/>
        </w:rPr>
        <w:t>age Denis Morin Inc.</w:t>
      </w:r>
      <w:r w:rsidRPr="00196D83">
        <w:rPr>
          <w:sz w:val="24"/>
          <w:szCs w:val="24"/>
        </w:rPr>
        <w:t xml:space="preserve"> au montant de </w:t>
      </w:r>
      <w:r w:rsidR="00196D83" w:rsidRPr="00196D83">
        <w:rPr>
          <w:sz w:val="24"/>
          <w:szCs w:val="24"/>
        </w:rPr>
        <w:t>1020.54</w:t>
      </w:r>
      <w:r w:rsidRPr="00196D83">
        <w:rPr>
          <w:sz w:val="24"/>
          <w:szCs w:val="24"/>
        </w:rPr>
        <w:t xml:space="preserve">$ plus taxes applicables. </w:t>
      </w:r>
    </w:p>
    <w:p w14:paraId="600B2055" w14:textId="77777777" w:rsidR="007B6B26" w:rsidRPr="00196D83" w:rsidRDefault="007B6B26" w:rsidP="007B6B26">
      <w:pPr>
        <w:tabs>
          <w:tab w:val="left" w:pos="3402"/>
          <w:tab w:val="left" w:pos="7371"/>
        </w:tabs>
        <w:rPr>
          <w:bCs/>
          <w:sz w:val="22"/>
        </w:rPr>
      </w:pPr>
    </w:p>
    <w:p w14:paraId="5E4DF637" w14:textId="75DFE3B4" w:rsidR="00196D83" w:rsidRPr="00196D83" w:rsidRDefault="00196D83" w:rsidP="00196D83">
      <w:pPr>
        <w:pStyle w:val="Adressedelexpditeur"/>
        <w:tabs>
          <w:tab w:val="left" w:pos="3402"/>
          <w:tab w:val="left" w:pos="4253"/>
        </w:tabs>
        <w:ind w:right="992"/>
        <w:jc w:val="both"/>
        <w:rPr>
          <w:sz w:val="24"/>
          <w:szCs w:val="24"/>
        </w:rPr>
      </w:pPr>
      <w:r w:rsidRPr="00196D83">
        <w:rPr>
          <w:sz w:val="24"/>
          <w:szCs w:val="24"/>
        </w:rPr>
        <w:t xml:space="preserve">D’effectuer l’achat de différentes pièces pour réparer la débroussailleuse modèle ORSI au Centre agricole Neuville au montant de 570.01$ plus taxes applicables. </w:t>
      </w:r>
    </w:p>
    <w:p w14:paraId="462A42B5" w14:textId="77777777" w:rsidR="00196D83" w:rsidRDefault="00196D83" w:rsidP="007B6B26">
      <w:pPr>
        <w:tabs>
          <w:tab w:val="left" w:pos="3402"/>
          <w:tab w:val="left" w:pos="7371"/>
        </w:tabs>
        <w:rPr>
          <w:bCs/>
          <w:sz w:val="22"/>
        </w:rPr>
      </w:pPr>
    </w:p>
    <w:p w14:paraId="3913C4E7" w14:textId="1CA3AC81" w:rsidR="00254CB0" w:rsidRDefault="00254CB0" w:rsidP="00254CB0">
      <w:pPr>
        <w:tabs>
          <w:tab w:val="left" w:pos="3402"/>
          <w:tab w:val="left" w:pos="7371"/>
        </w:tabs>
        <w:jc w:val="center"/>
        <w:rPr>
          <w:b/>
          <w:sz w:val="22"/>
          <w:u w:val="single"/>
        </w:rPr>
      </w:pPr>
      <w:r w:rsidRPr="00351BB7">
        <w:rPr>
          <w:b/>
          <w:sz w:val="22"/>
          <w:u w:val="single"/>
        </w:rPr>
        <w:t>2</w:t>
      </w:r>
      <w:r>
        <w:rPr>
          <w:b/>
          <w:sz w:val="22"/>
          <w:u w:val="single"/>
        </w:rPr>
        <w:t>7</w:t>
      </w:r>
      <w:r w:rsidRPr="00351BB7">
        <w:rPr>
          <w:b/>
          <w:sz w:val="22"/>
          <w:u w:val="single"/>
        </w:rPr>
        <w:t xml:space="preserve">- </w:t>
      </w:r>
      <w:r>
        <w:rPr>
          <w:b/>
          <w:sz w:val="22"/>
          <w:u w:val="single"/>
        </w:rPr>
        <w:t xml:space="preserve">AVIS DE L’ASSURANCE POUR LA TOITURE DE LA PATINOIRE  </w:t>
      </w:r>
    </w:p>
    <w:p w14:paraId="1F24B3A6" w14:textId="77777777" w:rsidR="00254CB0" w:rsidRDefault="00254CB0" w:rsidP="00D05AD8">
      <w:pPr>
        <w:tabs>
          <w:tab w:val="left" w:pos="3402"/>
          <w:tab w:val="left" w:pos="7371"/>
        </w:tabs>
        <w:rPr>
          <w:bCs/>
          <w:sz w:val="22"/>
          <w:u w:val="single"/>
        </w:rPr>
      </w:pPr>
    </w:p>
    <w:p w14:paraId="6C49BE23" w14:textId="28F9D443" w:rsidR="00254CB0" w:rsidRPr="00D05AD8" w:rsidRDefault="00D05AD8" w:rsidP="007B68D0">
      <w:pPr>
        <w:tabs>
          <w:tab w:val="left" w:pos="3402"/>
          <w:tab w:val="left" w:pos="7371"/>
        </w:tabs>
        <w:jc w:val="both"/>
        <w:rPr>
          <w:bCs/>
          <w:color w:val="FF0000"/>
          <w:sz w:val="22"/>
        </w:rPr>
      </w:pPr>
      <w:r>
        <w:rPr>
          <w:bCs/>
          <w:color w:val="FF0000"/>
          <w:sz w:val="22"/>
        </w:rPr>
        <w:t>REPORTÉ</w:t>
      </w:r>
    </w:p>
    <w:p w14:paraId="57EA47C2" w14:textId="77777777" w:rsidR="00254CB0" w:rsidRPr="00B17216" w:rsidRDefault="00254CB0" w:rsidP="007B6B26">
      <w:pPr>
        <w:tabs>
          <w:tab w:val="left" w:pos="3402"/>
          <w:tab w:val="left" w:pos="7371"/>
        </w:tabs>
        <w:rPr>
          <w:bCs/>
          <w:sz w:val="22"/>
        </w:rPr>
      </w:pPr>
    </w:p>
    <w:p w14:paraId="72878667" w14:textId="77777777" w:rsidR="00351BB7" w:rsidRPr="00351BB7" w:rsidRDefault="00351BB7" w:rsidP="00254CB0">
      <w:pPr>
        <w:tabs>
          <w:tab w:val="left" w:pos="3402"/>
          <w:tab w:val="left" w:pos="7371"/>
        </w:tabs>
        <w:rPr>
          <w:b/>
          <w:sz w:val="22"/>
          <w:u w:val="single"/>
        </w:rPr>
      </w:pPr>
    </w:p>
    <w:p w14:paraId="1E8DB81A" w14:textId="492F41A3" w:rsidR="005A57A7" w:rsidRDefault="00175FF3" w:rsidP="005A57A7">
      <w:pPr>
        <w:tabs>
          <w:tab w:val="left" w:pos="3402"/>
          <w:tab w:val="left" w:pos="7371"/>
        </w:tabs>
        <w:jc w:val="center"/>
        <w:rPr>
          <w:b/>
          <w:sz w:val="22"/>
          <w:u w:val="single"/>
        </w:rPr>
      </w:pPr>
      <w:bookmarkStart w:id="16" w:name="_Hlk152793113"/>
      <w:r>
        <w:rPr>
          <w:b/>
          <w:sz w:val="22"/>
          <w:u w:val="single"/>
        </w:rPr>
        <w:t>2</w:t>
      </w:r>
      <w:r w:rsidR="006160FB">
        <w:rPr>
          <w:b/>
          <w:sz w:val="22"/>
          <w:u w:val="single"/>
        </w:rPr>
        <w:t>8</w:t>
      </w:r>
      <w:r w:rsidR="00A9492F">
        <w:rPr>
          <w:b/>
          <w:sz w:val="22"/>
          <w:u w:val="single"/>
        </w:rPr>
        <w:t>– COMPTES À RATIFIER DE NOVEMBRE</w:t>
      </w:r>
      <w:r w:rsidR="005A57A7">
        <w:rPr>
          <w:b/>
          <w:sz w:val="22"/>
          <w:u w:val="single"/>
        </w:rPr>
        <w:t xml:space="preserve"> 20</w:t>
      </w:r>
      <w:r w:rsidR="00827A05">
        <w:rPr>
          <w:b/>
          <w:sz w:val="22"/>
          <w:u w:val="single"/>
        </w:rPr>
        <w:t>2</w:t>
      </w:r>
      <w:r w:rsidR="006160FB">
        <w:rPr>
          <w:b/>
          <w:sz w:val="22"/>
          <w:u w:val="single"/>
        </w:rPr>
        <w:t>4</w:t>
      </w:r>
    </w:p>
    <w:p w14:paraId="3DDC7711" w14:textId="77777777" w:rsidR="00D771A4" w:rsidRPr="00CE5BCC" w:rsidRDefault="00D771A4" w:rsidP="005A57A7">
      <w:pPr>
        <w:pStyle w:val="Adressedelexpditeur"/>
        <w:tabs>
          <w:tab w:val="left" w:pos="3402"/>
          <w:tab w:val="left" w:pos="4253"/>
          <w:tab w:val="left" w:pos="7371"/>
        </w:tabs>
        <w:jc w:val="center"/>
        <w:rPr>
          <w:b/>
          <w:sz w:val="22"/>
          <w:u w:val="single"/>
        </w:rPr>
      </w:pPr>
    </w:p>
    <w:p w14:paraId="4DD094CD" w14:textId="1DF9EBA6" w:rsidR="005A57A7" w:rsidRPr="004D4287" w:rsidRDefault="00751225" w:rsidP="005A57A7">
      <w:pPr>
        <w:pStyle w:val="Adressedelexpditeur"/>
        <w:tabs>
          <w:tab w:val="left" w:pos="3402"/>
          <w:tab w:val="left" w:pos="4253"/>
          <w:tab w:val="left" w:pos="7371"/>
        </w:tabs>
        <w:jc w:val="center"/>
        <w:rPr>
          <w:sz w:val="22"/>
          <w:u w:val="single"/>
        </w:rPr>
      </w:pPr>
      <w:r>
        <w:rPr>
          <w:sz w:val="22"/>
          <w:u w:val="single"/>
        </w:rPr>
        <w:t>RÉSOLUTION 20</w:t>
      </w:r>
      <w:r w:rsidR="00325953">
        <w:rPr>
          <w:sz w:val="22"/>
          <w:u w:val="single"/>
        </w:rPr>
        <w:t>2</w:t>
      </w:r>
      <w:r w:rsidR="00254CB0">
        <w:rPr>
          <w:sz w:val="22"/>
          <w:u w:val="single"/>
        </w:rPr>
        <w:t>4</w:t>
      </w:r>
      <w:r>
        <w:rPr>
          <w:sz w:val="22"/>
          <w:u w:val="single"/>
        </w:rPr>
        <w:t>-12-</w:t>
      </w:r>
      <w:r w:rsidR="00BF1FF9">
        <w:rPr>
          <w:sz w:val="22"/>
          <w:u w:val="single"/>
        </w:rPr>
        <w:t>5</w:t>
      </w:r>
      <w:r w:rsidR="00254CB0">
        <w:rPr>
          <w:sz w:val="22"/>
          <w:u w:val="single"/>
        </w:rPr>
        <w:t>53</w:t>
      </w:r>
      <w:r w:rsidR="00D05AD8">
        <w:rPr>
          <w:sz w:val="22"/>
          <w:u w:val="single"/>
        </w:rPr>
        <w:t>1</w:t>
      </w:r>
    </w:p>
    <w:p w14:paraId="55E95D34" w14:textId="77777777" w:rsidR="005A57A7" w:rsidRPr="00C77398" w:rsidRDefault="005A57A7" w:rsidP="005A57A7">
      <w:pPr>
        <w:pStyle w:val="Adressedelexpditeur"/>
        <w:tabs>
          <w:tab w:val="left" w:pos="3402"/>
          <w:tab w:val="left" w:pos="4253"/>
          <w:tab w:val="left" w:pos="7371"/>
        </w:tabs>
        <w:jc w:val="center"/>
        <w:rPr>
          <w:b/>
          <w:sz w:val="22"/>
          <w:u w:val="single"/>
        </w:rPr>
      </w:pPr>
    </w:p>
    <w:p w14:paraId="330AC2F0" w14:textId="77777777" w:rsidR="005C47E0" w:rsidRDefault="005A57A7" w:rsidP="005A57A7">
      <w:pPr>
        <w:pStyle w:val="Adressedelexpditeur"/>
        <w:tabs>
          <w:tab w:val="left" w:pos="3402"/>
          <w:tab w:val="left" w:pos="4253"/>
          <w:tab w:val="left" w:pos="7371"/>
        </w:tabs>
        <w:jc w:val="both"/>
        <w:outlineLvl w:val="0"/>
        <w:rPr>
          <w:sz w:val="22"/>
        </w:rPr>
      </w:pPr>
      <w:r>
        <w:rPr>
          <w:sz w:val="22"/>
        </w:rPr>
        <w:t xml:space="preserve">ATTENDU QUE la Directrice générale produit à ce conseil la liste des chèques à </w:t>
      </w:r>
    </w:p>
    <w:p w14:paraId="74A980D5" w14:textId="5A811C29" w:rsidR="005A57A7" w:rsidRDefault="00BB2B93" w:rsidP="005A57A7">
      <w:pPr>
        <w:pStyle w:val="Adressedelexpditeur"/>
        <w:tabs>
          <w:tab w:val="left" w:pos="3402"/>
          <w:tab w:val="left" w:pos="4253"/>
          <w:tab w:val="left" w:pos="7371"/>
        </w:tabs>
        <w:jc w:val="both"/>
        <w:outlineLvl w:val="0"/>
        <w:rPr>
          <w:sz w:val="22"/>
        </w:rPr>
      </w:pPr>
      <w:proofErr w:type="gramStart"/>
      <w:r>
        <w:rPr>
          <w:sz w:val="22"/>
        </w:rPr>
        <w:t>ratifier</w:t>
      </w:r>
      <w:proofErr w:type="gramEnd"/>
      <w:r w:rsidR="005A57A7">
        <w:rPr>
          <w:sz w:val="22"/>
        </w:rPr>
        <w:t xml:space="preserve"> comme suit :</w:t>
      </w:r>
    </w:p>
    <w:p w14:paraId="25C06FA1" w14:textId="77777777" w:rsidR="005A57A7" w:rsidRDefault="005A57A7" w:rsidP="005A57A7">
      <w:pPr>
        <w:pStyle w:val="Adressedelexpditeur"/>
        <w:tabs>
          <w:tab w:val="left" w:pos="3402"/>
          <w:tab w:val="left" w:pos="4253"/>
          <w:tab w:val="left" w:pos="7371"/>
        </w:tabs>
        <w:jc w:val="both"/>
        <w:outlineLvl w:val="0"/>
        <w:rPr>
          <w:sz w:val="22"/>
        </w:rPr>
      </w:pPr>
    </w:p>
    <w:p w14:paraId="62873DE4" w14:textId="5C991464" w:rsidR="005A57A7" w:rsidRPr="006D2076" w:rsidRDefault="005A57A7" w:rsidP="002504C4">
      <w:pPr>
        <w:pStyle w:val="Adressedelexpditeur"/>
        <w:tabs>
          <w:tab w:val="left" w:pos="3686"/>
          <w:tab w:val="left" w:pos="7371"/>
        </w:tabs>
        <w:jc w:val="both"/>
        <w:outlineLvl w:val="0"/>
        <w:rPr>
          <w:sz w:val="22"/>
        </w:rPr>
      </w:pPr>
      <w:r>
        <w:rPr>
          <w:sz w:val="22"/>
        </w:rPr>
        <w:t xml:space="preserve">Fonds </w:t>
      </w:r>
      <w:r w:rsidRPr="006D2076">
        <w:rPr>
          <w:sz w:val="22"/>
        </w:rPr>
        <w:t>d’administration </w:t>
      </w:r>
      <w:r w:rsidRPr="00BB2B93">
        <w:rPr>
          <w:sz w:val="22"/>
        </w:rPr>
        <w:t>:</w:t>
      </w:r>
      <w:r w:rsidR="00BA5FBB" w:rsidRPr="00BB2B93">
        <w:rPr>
          <w:sz w:val="22"/>
        </w:rPr>
        <w:t xml:space="preserve">  </w:t>
      </w:r>
      <w:r w:rsidR="002504C4" w:rsidRPr="00BB2B93">
        <w:rPr>
          <w:sz w:val="22"/>
        </w:rPr>
        <w:t xml:space="preserve"> </w:t>
      </w:r>
      <w:r w:rsidR="00BA5FBB" w:rsidRPr="00BB2B93">
        <w:rPr>
          <w:sz w:val="22"/>
        </w:rPr>
        <w:t xml:space="preserve">   </w:t>
      </w:r>
      <w:r w:rsidR="008F6FA6" w:rsidRPr="00BB2B93">
        <w:rPr>
          <w:sz w:val="22"/>
        </w:rPr>
        <w:t xml:space="preserve">     </w:t>
      </w:r>
      <w:r w:rsidR="00917A7A" w:rsidRPr="00BB2B93">
        <w:rPr>
          <w:sz w:val="22"/>
        </w:rPr>
        <w:t xml:space="preserve">   </w:t>
      </w:r>
      <w:r w:rsidR="00220232" w:rsidRPr="00BB2B93">
        <w:rPr>
          <w:sz w:val="22"/>
        </w:rPr>
        <w:t xml:space="preserve">      </w:t>
      </w:r>
      <w:r w:rsidR="007F0964" w:rsidRPr="00BB2B93">
        <w:rPr>
          <w:sz w:val="22"/>
        </w:rPr>
        <w:t xml:space="preserve">  </w:t>
      </w:r>
      <w:r w:rsidR="00220232" w:rsidRPr="00BB2B93">
        <w:rPr>
          <w:sz w:val="22"/>
        </w:rPr>
        <w:t xml:space="preserve"> </w:t>
      </w:r>
      <w:r w:rsidR="00CB2FBA">
        <w:rPr>
          <w:sz w:val="22"/>
        </w:rPr>
        <w:t>47 279.87</w:t>
      </w:r>
      <w:r w:rsidR="00487D2A" w:rsidRPr="00BB2B93">
        <w:rPr>
          <w:sz w:val="22"/>
        </w:rPr>
        <w:t>$</w:t>
      </w:r>
    </w:p>
    <w:p w14:paraId="795E3BD3" w14:textId="2ECE53E3" w:rsidR="005A57A7" w:rsidRPr="006D2076" w:rsidRDefault="005A57A7" w:rsidP="005A57A7">
      <w:pPr>
        <w:pStyle w:val="Adressedelexpditeur"/>
        <w:tabs>
          <w:tab w:val="left" w:pos="3686"/>
          <w:tab w:val="left" w:pos="7371"/>
        </w:tabs>
        <w:jc w:val="both"/>
        <w:outlineLvl w:val="0"/>
        <w:rPr>
          <w:sz w:val="22"/>
        </w:rPr>
      </w:pPr>
      <w:r w:rsidRPr="006D2076">
        <w:rPr>
          <w:sz w:val="22"/>
        </w:rPr>
        <w:t>Eau potable :</w:t>
      </w:r>
      <w:r w:rsidR="002504C4" w:rsidRPr="006D2076">
        <w:rPr>
          <w:sz w:val="22"/>
        </w:rPr>
        <w:t xml:space="preserve">                         </w:t>
      </w:r>
      <w:r w:rsidR="00BE3E2C" w:rsidRPr="006D2076">
        <w:rPr>
          <w:sz w:val="22"/>
        </w:rPr>
        <w:t xml:space="preserve"> </w:t>
      </w:r>
      <w:r w:rsidR="002504C4" w:rsidRPr="006D2076">
        <w:rPr>
          <w:sz w:val="22"/>
        </w:rPr>
        <w:t xml:space="preserve"> </w:t>
      </w:r>
      <w:r w:rsidR="008F6FA6" w:rsidRPr="006D2076">
        <w:rPr>
          <w:sz w:val="22"/>
        </w:rPr>
        <w:t xml:space="preserve">     </w:t>
      </w:r>
      <w:r w:rsidR="008F6FA6" w:rsidRPr="006D2076">
        <w:rPr>
          <w:sz w:val="22"/>
          <w:u w:val="single"/>
        </w:rPr>
        <w:t xml:space="preserve">   </w:t>
      </w:r>
      <w:r w:rsidR="00917A7A" w:rsidRPr="006D2076">
        <w:rPr>
          <w:sz w:val="22"/>
          <w:u w:val="single"/>
        </w:rPr>
        <w:t xml:space="preserve">        </w:t>
      </w:r>
      <w:r w:rsidR="0041568F" w:rsidRPr="006D2076">
        <w:rPr>
          <w:sz w:val="22"/>
          <w:u w:val="single"/>
        </w:rPr>
        <w:t xml:space="preserve">  </w:t>
      </w:r>
      <w:r w:rsidR="000C2573" w:rsidRPr="006D2076">
        <w:rPr>
          <w:sz w:val="22"/>
          <w:u w:val="single"/>
        </w:rPr>
        <w:t xml:space="preserve"> </w:t>
      </w:r>
      <w:r w:rsidR="000E31BB">
        <w:rPr>
          <w:sz w:val="22"/>
          <w:u w:val="single"/>
        </w:rPr>
        <w:t xml:space="preserve">           </w:t>
      </w:r>
      <w:r w:rsidR="00CB767C" w:rsidRPr="006D2076">
        <w:rPr>
          <w:sz w:val="22"/>
          <w:u w:val="single"/>
        </w:rPr>
        <w:t>$</w:t>
      </w:r>
    </w:p>
    <w:p w14:paraId="2F2A125A" w14:textId="09B17F32" w:rsidR="005A57A7" w:rsidRDefault="005A57A7" w:rsidP="005A57A7">
      <w:pPr>
        <w:pStyle w:val="Adressedelexpditeur"/>
        <w:tabs>
          <w:tab w:val="left" w:pos="3402"/>
          <w:tab w:val="left" w:pos="4253"/>
          <w:tab w:val="left" w:pos="7371"/>
        </w:tabs>
        <w:jc w:val="both"/>
        <w:outlineLvl w:val="0"/>
        <w:rPr>
          <w:b/>
          <w:sz w:val="22"/>
        </w:rPr>
      </w:pPr>
      <w:r w:rsidRPr="006D2076">
        <w:rPr>
          <w:sz w:val="22"/>
        </w:rPr>
        <w:t xml:space="preserve">Total : </w:t>
      </w:r>
      <w:r w:rsidR="00BA5FBB" w:rsidRPr="006D2076">
        <w:rPr>
          <w:sz w:val="22"/>
        </w:rPr>
        <w:t xml:space="preserve">                              </w:t>
      </w:r>
      <w:r w:rsidR="002504C4" w:rsidRPr="006D2076">
        <w:rPr>
          <w:sz w:val="22"/>
        </w:rPr>
        <w:t xml:space="preserve"> </w:t>
      </w:r>
      <w:r w:rsidR="00BA5FBB" w:rsidRPr="006D2076">
        <w:rPr>
          <w:sz w:val="22"/>
        </w:rPr>
        <w:t xml:space="preserve"> </w:t>
      </w:r>
      <w:r w:rsidR="002504C4" w:rsidRPr="006D2076">
        <w:rPr>
          <w:sz w:val="22"/>
        </w:rPr>
        <w:t xml:space="preserve">  </w:t>
      </w:r>
      <w:r w:rsidR="008F6FA6" w:rsidRPr="006D2076">
        <w:rPr>
          <w:sz w:val="22"/>
        </w:rPr>
        <w:t xml:space="preserve">    </w:t>
      </w:r>
      <w:r w:rsidR="002A20AE" w:rsidRPr="006D2076">
        <w:rPr>
          <w:sz w:val="22"/>
        </w:rPr>
        <w:t xml:space="preserve"> </w:t>
      </w:r>
      <w:r w:rsidR="00884653" w:rsidRPr="006D2076">
        <w:rPr>
          <w:sz w:val="22"/>
        </w:rPr>
        <w:t xml:space="preserve">  </w:t>
      </w:r>
      <w:r w:rsidR="00220232" w:rsidRPr="006D2076">
        <w:rPr>
          <w:sz w:val="22"/>
        </w:rPr>
        <w:t xml:space="preserve">       </w:t>
      </w:r>
      <w:r w:rsidR="000C2573" w:rsidRPr="006D2076">
        <w:rPr>
          <w:sz w:val="22"/>
        </w:rPr>
        <w:t xml:space="preserve"> </w:t>
      </w:r>
      <w:r w:rsidR="006D2076">
        <w:rPr>
          <w:sz w:val="22"/>
        </w:rPr>
        <w:t xml:space="preserve"> </w:t>
      </w:r>
      <w:r w:rsidR="00CB2FBA">
        <w:rPr>
          <w:sz w:val="22"/>
        </w:rPr>
        <w:t xml:space="preserve"> 47 279.87</w:t>
      </w:r>
      <w:r w:rsidR="006E6DCF" w:rsidRPr="00BB2B93">
        <w:rPr>
          <w:sz w:val="22"/>
        </w:rPr>
        <w:t>$</w:t>
      </w:r>
      <w:r>
        <w:rPr>
          <w:sz w:val="22"/>
        </w:rPr>
        <w:tab/>
      </w:r>
      <w:r>
        <w:rPr>
          <w:b/>
          <w:sz w:val="22"/>
        </w:rPr>
        <w:t xml:space="preserve"> </w:t>
      </w:r>
    </w:p>
    <w:p w14:paraId="7C0ED48B" w14:textId="77777777" w:rsidR="005A57A7" w:rsidRDefault="005A57A7" w:rsidP="005A57A7">
      <w:pPr>
        <w:pStyle w:val="Adressedelexpditeur"/>
        <w:tabs>
          <w:tab w:val="left" w:pos="3402"/>
          <w:tab w:val="left" w:pos="4253"/>
          <w:tab w:val="left" w:pos="7371"/>
        </w:tabs>
        <w:jc w:val="both"/>
        <w:outlineLvl w:val="0"/>
        <w:rPr>
          <w:b/>
          <w:sz w:val="22"/>
        </w:rPr>
      </w:pPr>
      <w:r>
        <w:rPr>
          <w:sz w:val="22"/>
        </w:rPr>
        <w:tab/>
      </w:r>
    </w:p>
    <w:p w14:paraId="007CCF17" w14:textId="2515DAA4" w:rsidR="005A57A7" w:rsidRDefault="005A57A7" w:rsidP="005A57A7">
      <w:pPr>
        <w:pStyle w:val="Adressedelexpditeur"/>
        <w:tabs>
          <w:tab w:val="left" w:pos="3402"/>
          <w:tab w:val="left" w:pos="4253"/>
          <w:tab w:val="left" w:pos="7371"/>
        </w:tabs>
        <w:jc w:val="both"/>
        <w:outlineLvl w:val="0"/>
        <w:rPr>
          <w:sz w:val="22"/>
        </w:rPr>
      </w:pPr>
      <w:r>
        <w:rPr>
          <w:sz w:val="22"/>
        </w:rPr>
        <w:t>EN CO</w:t>
      </w:r>
      <w:r w:rsidR="0083309A">
        <w:rPr>
          <w:sz w:val="22"/>
        </w:rPr>
        <w:t>NSÉQUENCE, il est proposé par l</w:t>
      </w:r>
      <w:r w:rsidR="00197DDE">
        <w:rPr>
          <w:sz w:val="22"/>
        </w:rPr>
        <w:t>e</w:t>
      </w:r>
      <w:r w:rsidR="0041568F">
        <w:rPr>
          <w:sz w:val="22"/>
        </w:rPr>
        <w:t xml:space="preserve"> </w:t>
      </w:r>
      <w:r w:rsidR="00E57523">
        <w:rPr>
          <w:sz w:val="22"/>
        </w:rPr>
        <w:t>conseill</w:t>
      </w:r>
      <w:r w:rsidR="00197DDE">
        <w:rPr>
          <w:sz w:val="22"/>
        </w:rPr>
        <w:t>er</w:t>
      </w:r>
      <w:r w:rsidR="00D05AD8">
        <w:rPr>
          <w:sz w:val="22"/>
        </w:rPr>
        <w:t xml:space="preserve"> Conrad Guay e</w:t>
      </w:r>
      <w:r w:rsidR="00DC4B58">
        <w:rPr>
          <w:sz w:val="22"/>
        </w:rPr>
        <w:t>t résolu à l’unanimité des Conseillers et des Conseillères présents :</w:t>
      </w:r>
    </w:p>
    <w:p w14:paraId="57E27DF3" w14:textId="77777777" w:rsidR="00DC4B58" w:rsidRDefault="00DC4B58" w:rsidP="005A57A7">
      <w:pPr>
        <w:pStyle w:val="Adressedelexpditeur"/>
        <w:tabs>
          <w:tab w:val="left" w:pos="3402"/>
          <w:tab w:val="left" w:pos="4253"/>
          <w:tab w:val="left" w:pos="7371"/>
        </w:tabs>
        <w:jc w:val="both"/>
        <w:outlineLvl w:val="0"/>
        <w:rPr>
          <w:sz w:val="22"/>
        </w:rPr>
      </w:pPr>
    </w:p>
    <w:p w14:paraId="4F214593" w14:textId="77777777" w:rsidR="005A57A7" w:rsidRDefault="005A57A7" w:rsidP="005A57A7">
      <w:pPr>
        <w:pStyle w:val="Adressedelexpditeur"/>
        <w:tabs>
          <w:tab w:val="left" w:pos="3402"/>
          <w:tab w:val="left" w:pos="4253"/>
          <w:tab w:val="left" w:pos="7371"/>
        </w:tabs>
        <w:jc w:val="both"/>
        <w:outlineLvl w:val="0"/>
        <w:rPr>
          <w:sz w:val="22"/>
        </w:rPr>
      </w:pPr>
      <w:r>
        <w:rPr>
          <w:sz w:val="22"/>
        </w:rPr>
        <w:t>QUE ce Conseil ratifie la liste des chèques telle que ci-dessus décrite.</w:t>
      </w:r>
    </w:p>
    <w:p w14:paraId="4A76F64A" w14:textId="77777777" w:rsidR="005A57A7" w:rsidRDefault="005A57A7" w:rsidP="005A57A7">
      <w:pPr>
        <w:pStyle w:val="Adressedelexpditeur"/>
        <w:tabs>
          <w:tab w:val="left" w:pos="3402"/>
          <w:tab w:val="left" w:pos="4253"/>
          <w:tab w:val="left" w:pos="7371"/>
        </w:tabs>
        <w:jc w:val="both"/>
        <w:outlineLvl w:val="0"/>
        <w:rPr>
          <w:sz w:val="22"/>
        </w:rPr>
      </w:pPr>
    </w:p>
    <w:p w14:paraId="54E4A7DD" w14:textId="187E18FC" w:rsidR="007F0964" w:rsidRDefault="005A57A7" w:rsidP="00404F6A">
      <w:pPr>
        <w:pStyle w:val="Adressedelexpditeur"/>
        <w:tabs>
          <w:tab w:val="left" w:pos="3402"/>
          <w:tab w:val="left" w:pos="4253"/>
          <w:tab w:val="left" w:pos="7371"/>
        </w:tabs>
        <w:jc w:val="both"/>
        <w:outlineLvl w:val="0"/>
        <w:rPr>
          <w:sz w:val="22"/>
        </w:rPr>
      </w:pPr>
      <w:r>
        <w:rPr>
          <w:sz w:val="22"/>
        </w:rPr>
        <w:t>CERTIFICATS DE D</w:t>
      </w:r>
      <w:r w:rsidR="00917A7A">
        <w:rPr>
          <w:sz w:val="22"/>
        </w:rPr>
        <w:t>ISPONIBILITÉ DE CRÉDIT NUMÉROS</w:t>
      </w:r>
      <w:r w:rsidR="00757954">
        <w:rPr>
          <w:sz w:val="22"/>
        </w:rPr>
        <w:t xml:space="preserve">, </w:t>
      </w:r>
    </w:p>
    <w:bookmarkEnd w:id="11"/>
    <w:bookmarkEnd w:id="16"/>
    <w:p w14:paraId="63089B08" w14:textId="77777777" w:rsidR="00F90F42" w:rsidRDefault="00F90F42" w:rsidP="00404F6A">
      <w:pPr>
        <w:pStyle w:val="Adressedelexpditeur"/>
        <w:tabs>
          <w:tab w:val="left" w:pos="3402"/>
          <w:tab w:val="left" w:pos="4253"/>
          <w:tab w:val="left" w:pos="7371"/>
        </w:tabs>
        <w:jc w:val="both"/>
        <w:outlineLvl w:val="0"/>
        <w:rPr>
          <w:sz w:val="22"/>
        </w:rPr>
      </w:pPr>
    </w:p>
    <w:p w14:paraId="5C306243" w14:textId="77777777" w:rsidR="008950A1" w:rsidRDefault="008950A1" w:rsidP="00404F6A">
      <w:pPr>
        <w:pStyle w:val="Adressedelexpditeur"/>
        <w:tabs>
          <w:tab w:val="left" w:pos="3402"/>
          <w:tab w:val="left" w:pos="4253"/>
          <w:tab w:val="left" w:pos="7371"/>
        </w:tabs>
        <w:jc w:val="both"/>
        <w:outlineLvl w:val="0"/>
        <w:rPr>
          <w:sz w:val="22"/>
        </w:rPr>
      </w:pPr>
    </w:p>
    <w:p w14:paraId="473694CF" w14:textId="74A8DF7C" w:rsidR="005A57A7" w:rsidRDefault="00175FF3" w:rsidP="00404F6A">
      <w:pPr>
        <w:pStyle w:val="Adressedelexpditeur"/>
        <w:tabs>
          <w:tab w:val="left" w:pos="3402"/>
          <w:tab w:val="left" w:pos="4253"/>
          <w:tab w:val="left" w:pos="7371"/>
        </w:tabs>
        <w:jc w:val="center"/>
        <w:outlineLvl w:val="0"/>
        <w:rPr>
          <w:b/>
          <w:sz w:val="22"/>
          <w:u w:val="single"/>
        </w:rPr>
      </w:pPr>
      <w:bookmarkStart w:id="17" w:name="_Hlk26967797"/>
      <w:r>
        <w:rPr>
          <w:b/>
          <w:sz w:val="22"/>
          <w:u w:val="single"/>
        </w:rPr>
        <w:t>2</w:t>
      </w:r>
      <w:r w:rsidR="006160FB">
        <w:rPr>
          <w:b/>
          <w:sz w:val="22"/>
          <w:u w:val="single"/>
        </w:rPr>
        <w:t>9</w:t>
      </w:r>
      <w:r w:rsidR="005A57A7">
        <w:rPr>
          <w:b/>
          <w:sz w:val="22"/>
          <w:u w:val="single"/>
        </w:rPr>
        <w:t>– COMPTES À PAYER D</w:t>
      </w:r>
      <w:r w:rsidR="00A9492F">
        <w:rPr>
          <w:b/>
          <w:sz w:val="22"/>
          <w:u w:val="single"/>
        </w:rPr>
        <w:t>E NOVEM</w:t>
      </w:r>
      <w:r w:rsidR="005A57A7">
        <w:rPr>
          <w:b/>
          <w:sz w:val="22"/>
          <w:u w:val="single"/>
        </w:rPr>
        <w:t>BRE 20</w:t>
      </w:r>
      <w:r w:rsidR="00827A05">
        <w:rPr>
          <w:b/>
          <w:sz w:val="22"/>
          <w:u w:val="single"/>
        </w:rPr>
        <w:t>2</w:t>
      </w:r>
      <w:r w:rsidR="006160FB">
        <w:rPr>
          <w:b/>
          <w:sz w:val="22"/>
          <w:u w:val="single"/>
        </w:rPr>
        <w:t>4</w:t>
      </w:r>
    </w:p>
    <w:p w14:paraId="13F79554" w14:textId="77777777" w:rsidR="005A57A7" w:rsidRDefault="005A57A7" w:rsidP="005A57A7">
      <w:pPr>
        <w:pStyle w:val="Adressedelexpditeur"/>
        <w:tabs>
          <w:tab w:val="left" w:pos="3402"/>
          <w:tab w:val="left" w:pos="4253"/>
        </w:tabs>
        <w:jc w:val="center"/>
        <w:rPr>
          <w:b/>
          <w:sz w:val="22"/>
          <w:u w:val="single"/>
        </w:rPr>
      </w:pPr>
    </w:p>
    <w:p w14:paraId="1C287FF9" w14:textId="6FBA0D87" w:rsidR="005A57A7" w:rsidRPr="00ED22A4" w:rsidRDefault="00751225" w:rsidP="005A57A7">
      <w:pPr>
        <w:pStyle w:val="Adressedelexpditeur"/>
        <w:tabs>
          <w:tab w:val="left" w:pos="3402"/>
          <w:tab w:val="left" w:pos="4253"/>
        </w:tabs>
        <w:jc w:val="center"/>
        <w:rPr>
          <w:sz w:val="22"/>
          <w:u w:val="single"/>
        </w:rPr>
      </w:pPr>
      <w:r>
        <w:rPr>
          <w:sz w:val="22"/>
          <w:u w:val="single"/>
        </w:rPr>
        <w:t>RÉSOLUTION 20</w:t>
      </w:r>
      <w:r w:rsidR="00827A05">
        <w:rPr>
          <w:sz w:val="22"/>
          <w:u w:val="single"/>
        </w:rPr>
        <w:t>2</w:t>
      </w:r>
      <w:r w:rsidR="00254CB0">
        <w:rPr>
          <w:sz w:val="22"/>
          <w:u w:val="single"/>
        </w:rPr>
        <w:t>4</w:t>
      </w:r>
      <w:r>
        <w:rPr>
          <w:sz w:val="22"/>
          <w:u w:val="single"/>
        </w:rPr>
        <w:t>-1</w:t>
      </w:r>
      <w:r w:rsidR="0071332C">
        <w:rPr>
          <w:sz w:val="22"/>
          <w:u w:val="single"/>
        </w:rPr>
        <w:t>2-</w:t>
      </w:r>
      <w:r w:rsidR="00BF1FF9">
        <w:rPr>
          <w:sz w:val="22"/>
          <w:u w:val="single"/>
        </w:rPr>
        <w:t>5</w:t>
      </w:r>
      <w:r w:rsidR="00254CB0">
        <w:rPr>
          <w:sz w:val="22"/>
          <w:u w:val="single"/>
        </w:rPr>
        <w:t>53</w:t>
      </w:r>
      <w:r w:rsidR="00D05AD8">
        <w:rPr>
          <w:sz w:val="22"/>
          <w:u w:val="single"/>
        </w:rPr>
        <w:t>2</w:t>
      </w:r>
    </w:p>
    <w:p w14:paraId="58C23FBC" w14:textId="77777777" w:rsidR="005A57A7" w:rsidRPr="00C77398" w:rsidRDefault="005A57A7" w:rsidP="005A57A7">
      <w:pPr>
        <w:pStyle w:val="Adressedelexpditeur"/>
        <w:tabs>
          <w:tab w:val="left" w:pos="3402"/>
          <w:tab w:val="left" w:pos="4253"/>
        </w:tabs>
        <w:jc w:val="center"/>
        <w:outlineLvl w:val="0"/>
        <w:rPr>
          <w:sz w:val="22"/>
        </w:rPr>
      </w:pPr>
    </w:p>
    <w:p w14:paraId="2F13E5B1" w14:textId="2E358853" w:rsidR="005A57A7" w:rsidRPr="003D1CE0" w:rsidRDefault="005A57A7" w:rsidP="005A57A7">
      <w:pPr>
        <w:pStyle w:val="Adressedelexpditeur"/>
        <w:tabs>
          <w:tab w:val="left" w:pos="3402"/>
          <w:tab w:val="left" w:pos="4253"/>
        </w:tabs>
        <w:jc w:val="both"/>
        <w:outlineLvl w:val="0"/>
        <w:rPr>
          <w:b/>
          <w:sz w:val="22"/>
        </w:rPr>
      </w:pPr>
      <w:r>
        <w:rPr>
          <w:sz w:val="22"/>
        </w:rPr>
        <w:t xml:space="preserve">ATTENDU QUE la </w:t>
      </w:r>
      <w:r w:rsidR="00613381">
        <w:rPr>
          <w:sz w:val="22"/>
        </w:rPr>
        <w:t>D</w:t>
      </w:r>
      <w:r>
        <w:rPr>
          <w:sz w:val="22"/>
        </w:rPr>
        <w:t xml:space="preserve">irectrice </w:t>
      </w:r>
      <w:r w:rsidR="00613381">
        <w:rPr>
          <w:sz w:val="22"/>
        </w:rPr>
        <w:t>G</w:t>
      </w:r>
      <w:r>
        <w:rPr>
          <w:sz w:val="22"/>
        </w:rPr>
        <w:t>énérale produit à ce Conseil l’analyse détaillée des comptes à payer de la Municipalité de Notre-Dame-des-Monts pour le moi</w:t>
      </w:r>
      <w:r w:rsidR="00A9492F">
        <w:rPr>
          <w:sz w:val="22"/>
        </w:rPr>
        <w:t xml:space="preserve">s de </w:t>
      </w:r>
      <w:r w:rsidR="00884653">
        <w:rPr>
          <w:sz w:val="22"/>
        </w:rPr>
        <w:t>novembre</w:t>
      </w:r>
      <w:r w:rsidR="00A9492F">
        <w:rPr>
          <w:sz w:val="22"/>
        </w:rPr>
        <w:t xml:space="preserve"> 20</w:t>
      </w:r>
      <w:r w:rsidR="00827A05">
        <w:rPr>
          <w:sz w:val="22"/>
        </w:rPr>
        <w:t>2</w:t>
      </w:r>
      <w:r w:rsidR="006160FB">
        <w:rPr>
          <w:sz w:val="22"/>
        </w:rPr>
        <w:t>4</w:t>
      </w:r>
      <w:r w:rsidR="00A9492F">
        <w:rPr>
          <w:sz w:val="22"/>
        </w:rPr>
        <w:t xml:space="preserve"> au montant </w:t>
      </w:r>
      <w:r w:rsidR="003715D4">
        <w:rPr>
          <w:sz w:val="22"/>
        </w:rPr>
        <w:t xml:space="preserve">de </w:t>
      </w:r>
      <w:r w:rsidR="00CB2FBA">
        <w:rPr>
          <w:sz w:val="22"/>
        </w:rPr>
        <w:t>42 831.86</w:t>
      </w:r>
      <w:r>
        <w:rPr>
          <w:sz w:val="22"/>
        </w:rPr>
        <w:t>$</w:t>
      </w:r>
      <w:r w:rsidRPr="0082411D">
        <w:rPr>
          <w:sz w:val="22"/>
        </w:rPr>
        <w:t>;</w:t>
      </w:r>
    </w:p>
    <w:p w14:paraId="295F7B56" w14:textId="77777777" w:rsidR="005A57A7" w:rsidRPr="00A029D7" w:rsidRDefault="005A57A7" w:rsidP="005A57A7">
      <w:pPr>
        <w:pStyle w:val="Adressedelexpditeur"/>
        <w:tabs>
          <w:tab w:val="left" w:pos="3402"/>
          <w:tab w:val="left" w:pos="4253"/>
        </w:tabs>
        <w:jc w:val="both"/>
        <w:outlineLvl w:val="0"/>
        <w:rPr>
          <w:sz w:val="22"/>
        </w:rPr>
      </w:pPr>
    </w:p>
    <w:p w14:paraId="4F0B6962" w14:textId="1973CB1F" w:rsidR="005A57A7" w:rsidRPr="003715D4" w:rsidRDefault="005A57A7" w:rsidP="005A57A7">
      <w:pPr>
        <w:pStyle w:val="Adressedelexpditeur"/>
        <w:tabs>
          <w:tab w:val="left" w:pos="3402"/>
          <w:tab w:val="left" w:pos="4253"/>
        </w:tabs>
        <w:jc w:val="both"/>
        <w:outlineLvl w:val="0"/>
        <w:rPr>
          <w:sz w:val="22"/>
        </w:rPr>
      </w:pPr>
      <w:r w:rsidRPr="007675A8">
        <w:rPr>
          <w:sz w:val="22"/>
        </w:rPr>
        <w:t>Fonds d’administration</w:t>
      </w:r>
      <w:r>
        <w:rPr>
          <w:sz w:val="22"/>
        </w:rPr>
        <w:t>:</w:t>
      </w:r>
      <w:r w:rsidR="000C2573">
        <w:rPr>
          <w:sz w:val="22"/>
        </w:rPr>
        <w:tab/>
      </w:r>
      <w:r w:rsidR="00CB2FBA">
        <w:rPr>
          <w:sz w:val="22"/>
        </w:rPr>
        <w:t>41 938.83</w:t>
      </w:r>
      <w:r w:rsidR="00CB2FBA" w:rsidRPr="003715D4">
        <w:rPr>
          <w:sz w:val="22"/>
        </w:rPr>
        <w:t xml:space="preserve"> $</w:t>
      </w:r>
    </w:p>
    <w:p w14:paraId="03D6B7F6" w14:textId="7C4D5B07" w:rsidR="005A57A7" w:rsidRPr="003715D4" w:rsidRDefault="001E35F7" w:rsidP="005A57A7">
      <w:pPr>
        <w:pStyle w:val="Adressedelexpditeur"/>
        <w:jc w:val="both"/>
        <w:outlineLvl w:val="0"/>
        <w:rPr>
          <w:sz w:val="22"/>
        </w:rPr>
      </w:pPr>
      <w:r w:rsidRPr="003715D4">
        <w:rPr>
          <w:sz w:val="22"/>
        </w:rPr>
        <w:t>Eau potable</w:t>
      </w:r>
      <w:r w:rsidR="005A57A7" w:rsidRPr="003715D4">
        <w:rPr>
          <w:sz w:val="22"/>
        </w:rPr>
        <w:t>:</w:t>
      </w:r>
      <w:r w:rsidR="005A57A7" w:rsidRPr="003715D4">
        <w:rPr>
          <w:sz w:val="22"/>
        </w:rPr>
        <w:tab/>
        <w:t xml:space="preserve"> </w:t>
      </w:r>
      <w:r w:rsidR="005A57A7" w:rsidRPr="003715D4">
        <w:rPr>
          <w:sz w:val="22"/>
        </w:rPr>
        <w:tab/>
      </w:r>
      <w:r w:rsidRPr="003715D4">
        <w:rPr>
          <w:sz w:val="22"/>
        </w:rPr>
        <w:t xml:space="preserve">                     </w:t>
      </w:r>
      <w:r w:rsidR="00884653" w:rsidRPr="003715D4">
        <w:rPr>
          <w:sz w:val="22"/>
          <w:u w:val="single"/>
        </w:rPr>
        <w:t xml:space="preserve">  </w:t>
      </w:r>
      <w:r w:rsidR="005A57A7" w:rsidRPr="003715D4">
        <w:rPr>
          <w:sz w:val="22"/>
          <w:u w:val="single"/>
        </w:rPr>
        <w:t xml:space="preserve"> </w:t>
      </w:r>
      <w:r w:rsidRPr="003715D4">
        <w:rPr>
          <w:sz w:val="22"/>
          <w:u w:val="single"/>
        </w:rPr>
        <w:t>_</w:t>
      </w:r>
      <w:r w:rsidR="00CE60F7" w:rsidRPr="003715D4">
        <w:rPr>
          <w:sz w:val="22"/>
          <w:u w:val="single"/>
        </w:rPr>
        <w:t xml:space="preserve">   </w:t>
      </w:r>
      <w:r w:rsidR="00CB2FBA">
        <w:rPr>
          <w:sz w:val="22"/>
          <w:u w:val="single"/>
        </w:rPr>
        <w:t>893.03</w:t>
      </w:r>
      <w:r w:rsidR="005A57A7" w:rsidRPr="003715D4">
        <w:rPr>
          <w:sz w:val="22"/>
          <w:u w:val="single"/>
        </w:rPr>
        <w:t>$</w:t>
      </w:r>
    </w:p>
    <w:p w14:paraId="5F5C064C" w14:textId="70836883" w:rsidR="005A57A7" w:rsidRPr="00E9795C" w:rsidRDefault="005A57A7" w:rsidP="005A57A7">
      <w:pPr>
        <w:pStyle w:val="Adressedelexpditeur"/>
        <w:tabs>
          <w:tab w:val="left" w:pos="3402"/>
          <w:tab w:val="left" w:pos="3828"/>
        </w:tabs>
        <w:jc w:val="both"/>
        <w:outlineLvl w:val="0"/>
        <w:rPr>
          <w:sz w:val="22"/>
        </w:rPr>
      </w:pPr>
      <w:r w:rsidRPr="003715D4">
        <w:rPr>
          <w:sz w:val="22"/>
        </w:rPr>
        <w:t>TOTAL</w:t>
      </w:r>
      <w:r w:rsidR="00A9492F" w:rsidRPr="003715D4">
        <w:rPr>
          <w:sz w:val="22"/>
        </w:rPr>
        <w:t> :</w:t>
      </w:r>
      <w:r w:rsidR="00A9492F" w:rsidRPr="003715D4">
        <w:rPr>
          <w:sz w:val="22"/>
        </w:rPr>
        <w:tab/>
      </w:r>
      <w:r w:rsidR="00CB2FBA">
        <w:rPr>
          <w:sz w:val="22"/>
        </w:rPr>
        <w:t>42 831.86</w:t>
      </w:r>
      <w:r w:rsidR="0041568F" w:rsidRPr="003715D4">
        <w:rPr>
          <w:sz w:val="22"/>
        </w:rPr>
        <w:t xml:space="preserve"> </w:t>
      </w:r>
      <w:r w:rsidR="00884653" w:rsidRPr="003715D4">
        <w:rPr>
          <w:sz w:val="22"/>
        </w:rPr>
        <w:t>$</w:t>
      </w:r>
    </w:p>
    <w:p w14:paraId="686A78B5" w14:textId="77777777" w:rsidR="005A57A7" w:rsidRDefault="005A57A7" w:rsidP="005A57A7">
      <w:pPr>
        <w:pStyle w:val="Adressedelexpditeur"/>
        <w:tabs>
          <w:tab w:val="left" w:pos="3402"/>
          <w:tab w:val="left" w:pos="4253"/>
          <w:tab w:val="left" w:pos="7371"/>
        </w:tabs>
        <w:jc w:val="both"/>
        <w:outlineLvl w:val="0"/>
        <w:rPr>
          <w:sz w:val="22"/>
        </w:rPr>
      </w:pPr>
    </w:p>
    <w:p w14:paraId="57A5B58F" w14:textId="3624E1AA" w:rsidR="005A57A7" w:rsidRDefault="005A57A7" w:rsidP="005A57A7">
      <w:pPr>
        <w:pStyle w:val="Adressedelexpditeur"/>
        <w:tabs>
          <w:tab w:val="left" w:pos="3402"/>
          <w:tab w:val="left" w:pos="4253"/>
          <w:tab w:val="left" w:pos="7371"/>
        </w:tabs>
        <w:jc w:val="both"/>
        <w:outlineLvl w:val="0"/>
        <w:rPr>
          <w:sz w:val="22"/>
        </w:rPr>
      </w:pPr>
      <w:r>
        <w:rPr>
          <w:sz w:val="22"/>
        </w:rPr>
        <w:lastRenderedPageBreak/>
        <w:t xml:space="preserve">EN CONSÉQUENCE, il est proposé par </w:t>
      </w:r>
      <w:r w:rsidR="00BE6461">
        <w:rPr>
          <w:sz w:val="22"/>
        </w:rPr>
        <w:t>l</w:t>
      </w:r>
      <w:r w:rsidR="00DC4B58">
        <w:rPr>
          <w:sz w:val="22"/>
        </w:rPr>
        <w:t>e</w:t>
      </w:r>
      <w:r>
        <w:rPr>
          <w:sz w:val="22"/>
        </w:rPr>
        <w:t xml:space="preserve"> </w:t>
      </w:r>
      <w:r w:rsidR="00657BCD">
        <w:rPr>
          <w:sz w:val="22"/>
        </w:rPr>
        <w:t>conseill</w:t>
      </w:r>
      <w:r w:rsidR="00D05AD8">
        <w:rPr>
          <w:sz w:val="22"/>
        </w:rPr>
        <w:t xml:space="preserve">ère Marie-Paule Boudreault </w:t>
      </w:r>
      <w:r>
        <w:rPr>
          <w:sz w:val="22"/>
        </w:rPr>
        <w:t>et résolu à l’unanimité des Conseillers et des Conseillères présents :</w:t>
      </w:r>
    </w:p>
    <w:p w14:paraId="0B3307D1" w14:textId="77777777" w:rsidR="005A57A7" w:rsidRDefault="005A57A7" w:rsidP="005A57A7">
      <w:pPr>
        <w:pStyle w:val="Adressedelexpditeur"/>
        <w:tabs>
          <w:tab w:val="left" w:pos="3402"/>
          <w:tab w:val="left" w:pos="4253"/>
          <w:tab w:val="left" w:pos="7371"/>
        </w:tabs>
        <w:jc w:val="both"/>
        <w:outlineLvl w:val="0"/>
        <w:rPr>
          <w:sz w:val="22"/>
        </w:rPr>
      </w:pPr>
    </w:p>
    <w:p w14:paraId="00E81A5A" w14:textId="77777777" w:rsidR="00992664" w:rsidRDefault="00992664" w:rsidP="005A57A7">
      <w:pPr>
        <w:pStyle w:val="Adressedelexpditeur"/>
        <w:tabs>
          <w:tab w:val="left" w:pos="3402"/>
          <w:tab w:val="left" w:pos="4253"/>
          <w:tab w:val="left" w:pos="7371"/>
        </w:tabs>
        <w:jc w:val="both"/>
        <w:outlineLvl w:val="0"/>
        <w:rPr>
          <w:sz w:val="22"/>
        </w:rPr>
      </w:pPr>
    </w:p>
    <w:p w14:paraId="3FBFA0BC" w14:textId="13CAAFDA" w:rsidR="005A57A7" w:rsidRPr="00993580" w:rsidRDefault="005A57A7" w:rsidP="005A57A7">
      <w:pPr>
        <w:pStyle w:val="Adressedelexpditeur"/>
        <w:tabs>
          <w:tab w:val="left" w:pos="3402"/>
          <w:tab w:val="left" w:pos="4253"/>
          <w:tab w:val="left" w:pos="7371"/>
        </w:tabs>
        <w:jc w:val="both"/>
        <w:outlineLvl w:val="0"/>
        <w:rPr>
          <w:b/>
          <w:sz w:val="22"/>
        </w:rPr>
      </w:pPr>
      <w:r>
        <w:rPr>
          <w:sz w:val="22"/>
        </w:rPr>
        <w:t>QUE ce Conseil accepte la liste des comptes à payer pour le mois d</w:t>
      </w:r>
      <w:r w:rsidR="00A9492F">
        <w:rPr>
          <w:sz w:val="22"/>
        </w:rPr>
        <w:t xml:space="preserve">e </w:t>
      </w:r>
      <w:r w:rsidR="00884653">
        <w:rPr>
          <w:sz w:val="22"/>
        </w:rPr>
        <w:t>novembre</w:t>
      </w:r>
      <w:r>
        <w:rPr>
          <w:sz w:val="22"/>
        </w:rPr>
        <w:t xml:space="preserve"> 20</w:t>
      </w:r>
      <w:r w:rsidR="00827A05">
        <w:rPr>
          <w:sz w:val="22"/>
        </w:rPr>
        <w:t>2</w:t>
      </w:r>
      <w:r w:rsidR="006160FB">
        <w:rPr>
          <w:sz w:val="22"/>
        </w:rPr>
        <w:t>4</w:t>
      </w:r>
      <w:r w:rsidR="00827A05">
        <w:rPr>
          <w:sz w:val="22"/>
        </w:rPr>
        <w:t xml:space="preserve"> </w:t>
      </w:r>
      <w:r>
        <w:rPr>
          <w:sz w:val="22"/>
        </w:rPr>
        <w:t xml:space="preserve">au </w:t>
      </w:r>
      <w:r w:rsidR="003715D4">
        <w:rPr>
          <w:sz w:val="22"/>
        </w:rPr>
        <w:t xml:space="preserve">montant </w:t>
      </w:r>
      <w:r w:rsidR="00CB2FBA">
        <w:rPr>
          <w:sz w:val="22"/>
        </w:rPr>
        <w:t>42 831.86</w:t>
      </w:r>
      <w:r w:rsidR="00325953">
        <w:rPr>
          <w:sz w:val="22"/>
        </w:rPr>
        <w:t xml:space="preserve"> </w:t>
      </w:r>
      <w:r w:rsidR="003E4193">
        <w:rPr>
          <w:sz w:val="22"/>
        </w:rPr>
        <w:t>$</w:t>
      </w:r>
      <w:r>
        <w:rPr>
          <w:sz w:val="22"/>
        </w:rPr>
        <w:t xml:space="preserve"> et autorise la Directrice générale à procéder au paiement des comptes au montant </w:t>
      </w:r>
      <w:r w:rsidR="008234AD">
        <w:rPr>
          <w:sz w:val="22"/>
        </w:rPr>
        <w:t>de</w:t>
      </w:r>
      <w:r w:rsidR="003715D4">
        <w:rPr>
          <w:sz w:val="22"/>
        </w:rPr>
        <w:t xml:space="preserve"> </w:t>
      </w:r>
      <w:r w:rsidR="00CB2FBA">
        <w:rPr>
          <w:sz w:val="22"/>
        </w:rPr>
        <w:t>42 831.86</w:t>
      </w:r>
      <w:r w:rsidR="003715D4">
        <w:rPr>
          <w:sz w:val="22"/>
        </w:rPr>
        <w:t xml:space="preserve"> $</w:t>
      </w:r>
      <w:r w:rsidRPr="00277380">
        <w:rPr>
          <w:sz w:val="22"/>
        </w:rPr>
        <w:t>;</w:t>
      </w:r>
    </w:p>
    <w:p w14:paraId="358634E6" w14:textId="77777777" w:rsidR="005A57A7" w:rsidRDefault="005A57A7" w:rsidP="005A57A7">
      <w:pPr>
        <w:pStyle w:val="Adressedelexpditeur"/>
        <w:tabs>
          <w:tab w:val="left" w:pos="3402"/>
          <w:tab w:val="left" w:pos="4253"/>
          <w:tab w:val="left" w:pos="7371"/>
        </w:tabs>
        <w:jc w:val="both"/>
        <w:outlineLvl w:val="0"/>
        <w:rPr>
          <w:sz w:val="22"/>
        </w:rPr>
      </w:pPr>
    </w:p>
    <w:p w14:paraId="78A824E8" w14:textId="77777777" w:rsidR="005A57A7" w:rsidRDefault="005A57A7" w:rsidP="005A57A7">
      <w:pPr>
        <w:pStyle w:val="Adressedelexpditeur"/>
        <w:tabs>
          <w:tab w:val="left" w:pos="3402"/>
          <w:tab w:val="left" w:pos="4253"/>
          <w:tab w:val="left" w:pos="7371"/>
        </w:tabs>
        <w:jc w:val="both"/>
        <w:outlineLvl w:val="0"/>
        <w:rPr>
          <w:sz w:val="22"/>
        </w:rPr>
      </w:pPr>
      <w:r>
        <w:rPr>
          <w:sz w:val="22"/>
        </w:rPr>
        <w:t>QUE cette liste remplit l’obligation de l’</w:t>
      </w:r>
      <w:r w:rsidRPr="00F550C6">
        <w:rPr>
          <w:sz w:val="22"/>
        </w:rPr>
        <w:t>a</w:t>
      </w:r>
      <w:r>
        <w:rPr>
          <w:sz w:val="22"/>
        </w:rPr>
        <w:t>rticle 7.3 du règlement numéro 225-08.</w:t>
      </w:r>
    </w:p>
    <w:bookmarkEnd w:id="17"/>
    <w:p w14:paraId="659CD1D0" w14:textId="77777777" w:rsidR="007D7240" w:rsidRDefault="007D7240" w:rsidP="005A57A7">
      <w:pPr>
        <w:pStyle w:val="Adressedelexpditeur"/>
        <w:tabs>
          <w:tab w:val="left" w:pos="3402"/>
          <w:tab w:val="left" w:pos="4253"/>
          <w:tab w:val="left" w:pos="7371"/>
        </w:tabs>
        <w:jc w:val="center"/>
        <w:outlineLvl w:val="0"/>
        <w:rPr>
          <w:b/>
          <w:sz w:val="22"/>
          <w:u w:val="single"/>
        </w:rPr>
      </w:pPr>
    </w:p>
    <w:p w14:paraId="4C2A0A61" w14:textId="77777777" w:rsidR="00177823" w:rsidRDefault="00177823" w:rsidP="005A57A7">
      <w:pPr>
        <w:pStyle w:val="Adressedelexpditeur"/>
        <w:tabs>
          <w:tab w:val="left" w:pos="3402"/>
          <w:tab w:val="left" w:pos="4253"/>
          <w:tab w:val="left" w:pos="7371"/>
        </w:tabs>
        <w:jc w:val="center"/>
        <w:outlineLvl w:val="0"/>
        <w:rPr>
          <w:b/>
          <w:sz w:val="22"/>
          <w:u w:val="single"/>
        </w:rPr>
      </w:pPr>
    </w:p>
    <w:p w14:paraId="03DD01B6" w14:textId="4A359467" w:rsidR="005A57A7" w:rsidRDefault="006160FB" w:rsidP="005A57A7">
      <w:pPr>
        <w:pStyle w:val="Adressedelexpditeur"/>
        <w:tabs>
          <w:tab w:val="left" w:pos="3402"/>
          <w:tab w:val="left" w:pos="4253"/>
          <w:tab w:val="left" w:pos="7371"/>
        </w:tabs>
        <w:jc w:val="center"/>
        <w:outlineLvl w:val="0"/>
        <w:rPr>
          <w:b/>
          <w:sz w:val="22"/>
          <w:u w:val="single"/>
        </w:rPr>
      </w:pPr>
      <w:bookmarkStart w:id="18" w:name="_Hlk26967925"/>
      <w:bookmarkStart w:id="19" w:name="_Hlk152793337"/>
      <w:r>
        <w:rPr>
          <w:b/>
          <w:sz w:val="22"/>
          <w:u w:val="single"/>
        </w:rPr>
        <w:t>30</w:t>
      </w:r>
      <w:r w:rsidR="005A57A7">
        <w:rPr>
          <w:b/>
          <w:sz w:val="22"/>
          <w:u w:val="single"/>
        </w:rPr>
        <w:t>– SALAIRES DU MOIS D</w:t>
      </w:r>
      <w:r w:rsidR="00A9492F">
        <w:rPr>
          <w:b/>
          <w:sz w:val="22"/>
          <w:u w:val="single"/>
        </w:rPr>
        <w:t>E NOVEM</w:t>
      </w:r>
      <w:r w:rsidR="005A57A7">
        <w:rPr>
          <w:b/>
          <w:sz w:val="22"/>
          <w:u w:val="single"/>
        </w:rPr>
        <w:t>BRE 20</w:t>
      </w:r>
      <w:r w:rsidR="00827A05">
        <w:rPr>
          <w:b/>
          <w:sz w:val="22"/>
          <w:u w:val="single"/>
        </w:rPr>
        <w:t>2</w:t>
      </w:r>
      <w:r>
        <w:rPr>
          <w:b/>
          <w:sz w:val="22"/>
          <w:u w:val="single"/>
        </w:rPr>
        <w:t>4</w:t>
      </w:r>
    </w:p>
    <w:p w14:paraId="509747C2" w14:textId="77777777" w:rsidR="005A57A7" w:rsidRDefault="005A57A7" w:rsidP="005A57A7">
      <w:pPr>
        <w:pStyle w:val="Adressedelexpditeur"/>
        <w:tabs>
          <w:tab w:val="left" w:pos="3402"/>
          <w:tab w:val="left" w:pos="4253"/>
          <w:tab w:val="left" w:pos="7371"/>
        </w:tabs>
        <w:jc w:val="center"/>
        <w:rPr>
          <w:sz w:val="22"/>
          <w:u w:val="single"/>
        </w:rPr>
      </w:pPr>
    </w:p>
    <w:p w14:paraId="56A8B07F" w14:textId="2B39366A" w:rsidR="005A57A7" w:rsidRDefault="00751225" w:rsidP="005A57A7">
      <w:pPr>
        <w:pStyle w:val="Adressedelexpditeur"/>
        <w:tabs>
          <w:tab w:val="left" w:pos="3402"/>
          <w:tab w:val="left" w:pos="4253"/>
          <w:tab w:val="left" w:pos="7371"/>
        </w:tabs>
        <w:jc w:val="center"/>
        <w:rPr>
          <w:sz w:val="22"/>
          <w:u w:val="single"/>
        </w:rPr>
      </w:pPr>
      <w:r>
        <w:rPr>
          <w:sz w:val="22"/>
          <w:u w:val="single"/>
        </w:rPr>
        <w:t>RÉSOLUTION 20</w:t>
      </w:r>
      <w:r w:rsidR="00827A05">
        <w:rPr>
          <w:sz w:val="22"/>
          <w:u w:val="single"/>
        </w:rPr>
        <w:t>2</w:t>
      </w:r>
      <w:r w:rsidR="00254CB0">
        <w:rPr>
          <w:sz w:val="22"/>
          <w:u w:val="single"/>
        </w:rPr>
        <w:t>4</w:t>
      </w:r>
      <w:r>
        <w:rPr>
          <w:sz w:val="22"/>
          <w:u w:val="single"/>
        </w:rPr>
        <w:t>-12</w:t>
      </w:r>
      <w:r w:rsidR="0071332C">
        <w:rPr>
          <w:sz w:val="22"/>
          <w:u w:val="single"/>
        </w:rPr>
        <w:t>-</w:t>
      </w:r>
      <w:r w:rsidR="00BF1FF9">
        <w:rPr>
          <w:sz w:val="22"/>
          <w:u w:val="single"/>
        </w:rPr>
        <w:t>5</w:t>
      </w:r>
      <w:r w:rsidR="00254CB0">
        <w:rPr>
          <w:sz w:val="22"/>
          <w:u w:val="single"/>
        </w:rPr>
        <w:t>53</w:t>
      </w:r>
      <w:r w:rsidR="00D05AD8">
        <w:rPr>
          <w:sz w:val="22"/>
          <w:u w:val="single"/>
        </w:rPr>
        <w:t>3</w:t>
      </w:r>
    </w:p>
    <w:p w14:paraId="2087DBDE" w14:textId="77777777" w:rsidR="00E924A5" w:rsidRDefault="00E924A5" w:rsidP="005A57A7">
      <w:pPr>
        <w:pStyle w:val="Adressedelexpditeur"/>
        <w:tabs>
          <w:tab w:val="left" w:pos="3402"/>
          <w:tab w:val="left" w:pos="4253"/>
          <w:tab w:val="left" w:pos="7371"/>
        </w:tabs>
        <w:jc w:val="center"/>
        <w:rPr>
          <w:sz w:val="22"/>
          <w:u w:val="single"/>
        </w:rPr>
      </w:pPr>
    </w:p>
    <w:p w14:paraId="170AA46D" w14:textId="50A65995" w:rsidR="005A57A7" w:rsidRPr="00AD2986" w:rsidRDefault="005A57A7" w:rsidP="005A57A7">
      <w:pPr>
        <w:pStyle w:val="Adressedelexpditeur"/>
        <w:tabs>
          <w:tab w:val="left" w:pos="3402"/>
          <w:tab w:val="left" w:pos="4253"/>
          <w:tab w:val="left" w:pos="7371"/>
        </w:tabs>
        <w:jc w:val="both"/>
        <w:outlineLvl w:val="0"/>
        <w:rPr>
          <w:b/>
          <w:sz w:val="22"/>
        </w:rPr>
      </w:pPr>
      <w:r>
        <w:rPr>
          <w:sz w:val="22"/>
        </w:rPr>
        <w:t>ATTENDU QUE la Directrice générale produit à ce Conseil le coût des salaires de la Municipalité de Notre-Dame-des-Monts pour le mois d</w:t>
      </w:r>
      <w:r w:rsidR="00A9492F">
        <w:rPr>
          <w:sz w:val="22"/>
        </w:rPr>
        <w:t>e novem</w:t>
      </w:r>
      <w:r>
        <w:rPr>
          <w:sz w:val="22"/>
        </w:rPr>
        <w:t>bre 20</w:t>
      </w:r>
      <w:r w:rsidR="00827A05">
        <w:rPr>
          <w:sz w:val="22"/>
        </w:rPr>
        <w:t>2</w:t>
      </w:r>
      <w:r w:rsidR="0030410A">
        <w:rPr>
          <w:sz w:val="22"/>
        </w:rPr>
        <w:t>4</w:t>
      </w:r>
      <w:r>
        <w:rPr>
          <w:sz w:val="22"/>
        </w:rPr>
        <w:t xml:space="preserve"> au montant de</w:t>
      </w:r>
      <w:r w:rsidR="00DC543A">
        <w:rPr>
          <w:sz w:val="22"/>
        </w:rPr>
        <w:t xml:space="preserve"> </w:t>
      </w:r>
      <w:r w:rsidR="00325953">
        <w:rPr>
          <w:sz w:val="22"/>
        </w:rPr>
        <w:t xml:space="preserve">   </w:t>
      </w:r>
      <w:r w:rsidR="002174AD">
        <w:rPr>
          <w:sz w:val="22"/>
        </w:rPr>
        <w:t>16 649.37</w:t>
      </w:r>
      <w:r w:rsidRPr="0082411D">
        <w:rPr>
          <w:sz w:val="22"/>
        </w:rPr>
        <w:t>$;</w:t>
      </w:r>
    </w:p>
    <w:p w14:paraId="0E5295BC" w14:textId="77777777" w:rsidR="005A57A7" w:rsidRDefault="005A57A7" w:rsidP="005A57A7">
      <w:pPr>
        <w:pStyle w:val="Adressedelexpditeur"/>
        <w:tabs>
          <w:tab w:val="left" w:pos="3402"/>
          <w:tab w:val="left" w:pos="4253"/>
          <w:tab w:val="left" w:pos="7371"/>
        </w:tabs>
        <w:jc w:val="both"/>
        <w:outlineLvl w:val="0"/>
        <w:rPr>
          <w:sz w:val="22"/>
        </w:rPr>
      </w:pPr>
    </w:p>
    <w:p w14:paraId="11470040" w14:textId="2B84BE94" w:rsidR="005A57A7" w:rsidRDefault="005A57A7" w:rsidP="005A57A7">
      <w:pPr>
        <w:pStyle w:val="Adressedelexpditeur"/>
        <w:tabs>
          <w:tab w:val="left" w:pos="3402"/>
          <w:tab w:val="left" w:pos="4253"/>
          <w:tab w:val="left" w:pos="7371"/>
        </w:tabs>
        <w:jc w:val="both"/>
        <w:outlineLvl w:val="0"/>
        <w:rPr>
          <w:sz w:val="22"/>
        </w:rPr>
      </w:pPr>
      <w:r>
        <w:rPr>
          <w:sz w:val="22"/>
        </w:rPr>
        <w:t>EN CONSÉQU</w:t>
      </w:r>
      <w:r w:rsidR="00D70371">
        <w:rPr>
          <w:sz w:val="22"/>
        </w:rPr>
        <w:t>ENCE, il est propo</w:t>
      </w:r>
      <w:r w:rsidR="00FB47C9">
        <w:rPr>
          <w:sz w:val="22"/>
        </w:rPr>
        <w:t>sé par l</w:t>
      </w:r>
      <w:r w:rsidR="00197DDE">
        <w:rPr>
          <w:sz w:val="22"/>
        </w:rPr>
        <w:t>a</w:t>
      </w:r>
      <w:r>
        <w:rPr>
          <w:sz w:val="22"/>
        </w:rPr>
        <w:t xml:space="preserve"> </w:t>
      </w:r>
      <w:r w:rsidR="00E57523">
        <w:rPr>
          <w:sz w:val="22"/>
        </w:rPr>
        <w:t>conseill</w:t>
      </w:r>
      <w:r w:rsidR="00D05AD8">
        <w:rPr>
          <w:sz w:val="22"/>
        </w:rPr>
        <w:t xml:space="preserve">er Gratien Aubé </w:t>
      </w:r>
      <w:r>
        <w:rPr>
          <w:sz w:val="22"/>
        </w:rPr>
        <w:t>et résolu à l’unanimité des Conseillers et des Conseillères présents :</w:t>
      </w:r>
    </w:p>
    <w:p w14:paraId="6BE15E81" w14:textId="77777777" w:rsidR="005A57A7" w:rsidRDefault="005A57A7" w:rsidP="005A57A7">
      <w:pPr>
        <w:pStyle w:val="Adressedelexpditeur"/>
        <w:tabs>
          <w:tab w:val="left" w:pos="3402"/>
          <w:tab w:val="left" w:pos="4253"/>
          <w:tab w:val="left" w:pos="7371"/>
        </w:tabs>
        <w:jc w:val="both"/>
        <w:outlineLvl w:val="0"/>
        <w:rPr>
          <w:sz w:val="22"/>
        </w:rPr>
      </w:pPr>
    </w:p>
    <w:p w14:paraId="3FF3711A" w14:textId="3E3F8E3E" w:rsidR="005A57A7" w:rsidRPr="0017649F" w:rsidRDefault="005A57A7" w:rsidP="005A57A7">
      <w:pPr>
        <w:pStyle w:val="Adressedelexpditeur"/>
        <w:tabs>
          <w:tab w:val="left" w:pos="3402"/>
          <w:tab w:val="left" w:pos="4253"/>
          <w:tab w:val="left" w:pos="7371"/>
        </w:tabs>
        <w:jc w:val="both"/>
        <w:outlineLvl w:val="0"/>
        <w:rPr>
          <w:b/>
          <w:sz w:val="22"/>
        </w:rPr>
      </w:pPr>
      <w:r>
        <w:rPr>
          <w:sz w:val="22"/>
        </w:rPr>
        <w:t xml:space="preserve">QUE ce Conseil ratifie les salaires payés pour le mois </w:t>
      </w:r>
      <w:r w:rsidR="00273F28">
        <w:rPr>
          <w:sz w:val="22"/>
        </w:rPr>
        <w:t>de novembre</w:t>
      </w:r>
      <w:r>
        <w:rPr>
          <w:sz w:val="22"/>
        </w:rPr>
        <w:t xml:space="preserve"> 20</w:t>
      </w:r>
      <w:r w:rsidR="00827A05">
        <w:rPr>
          <w:sz w:val="22"/>
        </w:rPr>
        <w:t>2</w:t>
      </w:r>
      <w:r w:rsidR="0030410A">
        <w:rPr>
          <w:sz w:val="22"/>
        </w:rPr>
        <w:t>4</w:t>
      </w:r>
      <w:r>
        <w:rPr>
          <w:sz w:val="22"/>
        </w:rPr>
        <w:t xml:space="preserve"> au montant de </w:t>
      </w:r>
      <w:r w:rsidR="00811356">
        <w:rPr>
          <w:sz w:val="22"/>
        </w:rPr>
        <w:t xml:space="preserve">  </w:t>
      </w:r>
      <w:r w:rsidR="002174AD">
        <w:rPr>
          <w:sz w:val="22"/>
        </w:rPr>
        <w:t>16 649.37</w:t>
      </w:r>
      <w:r w:rsidR="00811356">
        <w:rPr>
          <w:sz w:val="22"/>
        </w:rPr>
        <w:t xml:space="preserve"> </w:t>
      </w:r>
      <w:r w:rsidRPr="00374FC2">
        <w:rPr>
          <w:sz w:val="22"/>
        </w:rPr>
        <w:t>$.</w:t>
      </w:r>
    </w:p>
    <w:p w14:paraId="7946BE32" w14:textId="77777777" w:rsidR="005A57A7" w:rsidRDefault="005A57A7" w:rsidP="005A57A7">
      <w:pPr>
        <w:pStyle w:val="Adressedelexpditeur"/>
        <w:tabs>
          <w:tab w:val="left" w:pos="3402"/>
          <w:tab w:val="left" w:pos="4253"/>
          <w:tab w:val="left" w:pos="7371"/>
        </w:tabs>
        <w:jc w:val="both"/>
        <w:outlineLvl w:val="0"/>
        <w:rPr>
          <w:sz w:val="22"/>
        </w:rPr>
      </w:pPr>
    </w:p>
    <w:p w14:paraId="724B7D92" w14:textId="254E1B16" w:rsidR="00B54265" w:rsidRDefault="005A57A7" w:rsidP="004B2744">
      <w:pPr>
        <w:pStyle w:val="Adressedelexpditeur"/>
        <w:tabs>
          <w:tab w:val="left" w:pos="3402"/>
          <w:tab w:val="left" w:pos="4253"/>
          <w:tab w:val="left" w:pos="7371"/>
        </w:tabs>
        <w:jc w:val="both"/>
        <w:outlineLvl w:val="0"/>
        <w:rPr>
          <w:b/>
          <w:sz w:val="22"/>
          <w:u w:val="single"/>
        </w:rPr>
      </w:pPr>
      <w:r>
        <w:rPr>
          <w:sz w:val="22"/>
        </w:rPr>
        <w:t>CERTIFICATS DE DISPON</w:t>
      </w:r>
      <w:r w:rsidR="00917A7A">
        <w:rPr>
          <w:sz w:val="22"/>
        </w:rPr>
        <w:t xml:space="preserve">IBILITÉ DE CRÉDIT </w:t>
      </w:r>
    </w:p>
    <w:bookmarkEnd w:id="18"/>
    <w:bookmarkEnd w:id="19"/>
    <w:p w14:paraId="01A9DD14" w14:textId="77777777" w:rsidR="005A57A7" w:rsidRDefault="005A57A7" w:rsidP="0030410A">
      <w:pPr>
        <w:pStyle w:val="Adressedelexpditeur"/>
        <w:tabs>
          <w:tab w:val="left" w:pos="3402"/>
          <w:tab w:val="left" w:pos="4253"/>
          <w:tab w:val="left" w:pos="7371"/>
        </w:tabs>
        <w:outlineLvl w:val="0"/>
        <w:rPr>
          <w:b/>
          <w:sz w:val="22"/>
          <w:u w:val="single"/>
        </w:rPr>
      </w:pPr>
    </w:p>
    <w:p w14:paraId="25CFE65D" w14:textId="196AD4E4" w:rsidR="00191417" w:rsidRPr="00191417" w:rsidRDefault="00191417" w:rsidP="00191417">
      <w:pPr>
        <w:pStyle w:val="Adressedelexpditeur"/>
        <w:tabs>
          <w:tab w:val="left" w:pos="3402"/>
          <w:tab w:val="left" w:pos="4253"/>
          <w:tab w:val="left" w:pos="7371"/>
        </w:tabs>
        <w:ind w:right="992"/>
        <w:jc w:val="center"/>
        <w:rPr>
          <w:b/>
          <w:sz w:val="22"/>
          <w:szCs w:val="22"/>
          <w:u w:val="single"/>
        </w:rPr>
      </w:pPr>
      <w:r w:rsidRPr="00191417">
        <w:rPr>
          <w:b/>
          <w:sz w:val="22"/>
          <w:szCs w:val="22"/>
          <w:u w:val="single"/>
        </w:rPr>
        <w:t>3</w:t>
      </w:r>
      <w:r>
        <w:rPr>
          <w:b/>
          <w:sz w:val="22"/>
          <w:szCs w:val="22"/>
          <w:u w:val="single"/>
        </w:rPr>
        <w:t>1</w:t>
      </w:r>
      <w:r w:rsidRPr="00191417">
        <w:rPr>
          <w:b/>
          <w:sz w:val="22"/>
          <w:szCs w:val="22"/>
          <w:u w:val="single"/>
        </w:rPr>
        <w:t xml:space="preserve"> – RAPPORT DU MAIRE, DES CONSEILLERS ET DES CONSEILLÈRES</w:t>
      </w:r>
    </w:p>
    <w:p w14:paraId="40B063B9" w14:textId="77777777" w:rsidR="00BF7981" w:rsidRDefault="00BF7981" w:rsidP="005A57A7">
      <w:pPr>
        <w:pStyle w:val="Adressedelexpditeur"/>
        <w:tabs>
          <w:tab w:val="left" w:pos="3402"/>
          <w:tab w:val="left" w:pos="4253"/>
          <w:tab w:val="left" w:pos="7371"/>
        </w:tabs>
        <w:jc w:val="center"/>
        <w:outlineLvl w:val="0"/>
        <w:rPr>
          <w:sz w:val="22"/>
        </w:rPr>
      </w:pPr>
    </w:p>
    <w:p w14:paraId="6C92FEA9" w14:textId="77777777" w:rsidR="005A57A7" w:rsidRDefault="005A57A7" w:rsidP="005A57A7">
      <w:pPr>
        <w:pStyle w:val="Adressedelexpditeur"/>
        <w:tabs>
          <w:tab w:val="left" w:pos="3402"/>
          <w:tab w:val="left" w:pos="4253"/>
          <w:tab w:val="left" w:pos="7371"/>
        </w:tabs>
        <w:jc w:val="center"/>
        <w:outlineLvl w:val="0"/>
        <w:rPr>
          <w:sz w:val="22"/>
        </w:rPr>
      </w:pPr>
      <w:r>
        <w:rPr>
          <w:sz w:val="22"/>
        </w:rPr>
        <w:t>L</w:t>
      </w:r>
      <w:r w:rsidR="00D40531">
        <w:rPr>
          <w:sz w:val="22"/>
        </w:rPr>
        <w:t>e Maire</w:t>
      </w:r>
      <w:r>
        <w:rPr>
          <w:sz w:val="22"/>
        </w:rPr>
        <w:t xml:space="preserve"> et les conseillers (ères) font leur rapport.</w:t>
      </w:r>
    </w:p>
    <w:p w14:paraId="6E93A867" w14:textId="77777777" w:rsidR="005A57A7" w:rsidRDefault="005A57A7" w:rsidP="005A57A7">
      <w:pPr>
        <w:pStyle w:val="Adressedelexpditeur"/>
        <w:tabs>
          <w:tab w:val="left" w:pos="3402"/>
          <w:tab w:val="left" w:pos="4253"/>
          <w:tab w:val="left" w:pos="7371"/>
        </w:tabs>
        <w:outlineLvl w:val="0"/>
        <w:rPr>
          <w:b/>
          <w:snapToGrid w:val="0"/>
          <w:sz w:val="22"/>
          <w:u w:val="single"/>
        </w:rPr>
      </w:pPr>
    </w:p>
    <w:p w14:paraId="31B05A2D" w14:textId="1E740078" w:rsidR="005A57A7" w:rsidRDefault="0030410A" w:rsidP="005A57A7">
      <w:pPr>
        <w:pStyle w:val="Adressedelexpditeur"/>
        <w:tabs>
          <w:tab w:val="left" w:pos="3402"/>
          <w:tab w:val="left" w:pos="4253"/>
          <w:tab w:val="left" w:pos="7371"/>
        </w:tabs>
        <w:jc w:val="center"/>
        <w:outlineLvl w:val="0"/>
        <w:rPr>
          <w:b/>
          <w:snapToGrid w:val="0"/>
          <w:sz w:val="22"/>
          <w:u w:val="single"/>
        </w:rPr>
      </w:pPr>
      <w:r>
        <w:rPr>
          <w:b/>
          <w:snapToGrid w:val="0"/>
          <w:sz w:val="22"/>
          <w:u w:val="single"/>
        </w:rPr>
        <w:t>32</w:t>
      </w:r>
      <w:r w:rsidR="007F42EC">
        <w:rPr>
          <w:b/>
          <w:snapToGrid w:val="0"/>
          <w:sz w:val="22"/>
          <w:u w:val="single"/>
        </w:rPr>
        <w:t xml:space="preserve"> </w:t>
      </w:r>
      <w:r w:rsidR="005A57A7">
        <w:rPr>
          <w:b/>
          <w:snapToGrid w:val="0"/>
          <w:sz w:val="22"/>
          <w:u w:val="single"/>
        </w:rPr>
        <w:t>– PÉRIODE DE QUESTIONS ALLOUÉE AUX CONTRIBUABLES</w:t>
      </w:r>
    </w:p>
    <w:p w14:paraId="32410C6D" w14:textId="77777777" w:rsidR="00D731F0" w:rsidRDefault="00D731F0" w:rsidP="00850BD4">
      <w:pPr>
        <w:pStyle w:val="Adressedelexpditeur"/>
        <w:tabs>
          <w:tab w:val="left" w:pos="3402"/>
          <w:tab w:val="left" w:pos="4253"/>
          <w:tab w:val="left" w:pos="7371"/>
        </w:tabs>
        <w:outlineLvl w:val="0"/>
        <w:rPr>
          <w:b/>
          <w:snapToGrid w:val="0"/>
          <w:sz w:val="22"/>
          <w:u w:val="single"/>
        </w:rPr>
      </w:pPr>
    </w:p>
    <w:p w14:paraId="04867DCE" w14:textId="4029C9AA" w:rsidR="005A57A7" w:rsidRDefault="0030410A" w:rsidP="005A57A7">
      <w:pPr>
        <w:pStyle w:val="Adressedelexpditeur"/>
        <w:tabs>
          <w:tab w:val="left" w:pos="3402"/>
          <w:tab w:val="left" w:pos="4253"/>
          <w:tab w:val="left" w:pos="7371"/>
        </w:tabs>
        <w:jc w:val="center"/>
        <w:outlineLvl w:val="0"/>
        <w:rPr>
          <w:b/>
          <w:snapToGrid w:val="0"/>
          <w:sz w:val="22"/>
          <w:u w:val="single"/>
        </w:rPr>
      </w:pPr>
      <w:r>
        <w:rPr>
          <w:b/>
          <w:snapToGrid w:val="0"/>
          <w:sz w:val="22"/>
          <w:u w:val="single"/>
        </w:rPr>
        <w:t>33</w:t>
      </w:r>
      <w:r w:rsidR="005A57A7">
        <w:rPr>
          <w:b/>
          <w:snapToGrid w:val="0"/>
          <w:sz w:val="22"/>
          <w:u w:val="single"/>
        </w:rPr>
        <w:t xml:space="preserve">– </w:t>
      </w:r>
      <w:r w:rsidR="0092484E">
        <w:rPr>
          <w:b/>
          <w:snapToGrid w:val="0"/>
          <w:sz w:val="22"/>
          <w:u w:val="single"/>
        </w:rPr>
        <w:t>LEVÉE DE</w:t>
      </w:r>
      <w:r w:rsidR="005A57A7">
        <w:rPr>
          <w:b/>
          <w:snapToGrid w:val="0"/>
          <w:sz w:val="22"/>
          <w:u w:val="single"/>
        </w:rPr>
        <w:t xml:space="preserve"> L’ASSEMBLÉE</w:t>
      </w:r>
    </w:p>
    <w:p w14:paraId="3694F0E6" w14:textId="77777777" w:rsidR="005A57A7" w:rsidRDefault="005A57A7" w:rsidP="00850BD4">
      <w:pPr>
        <w:pStyle w:val="Adressedelexpditeur"/>
        <w:tabs>
          <w:tab w:val="left" w:pos="3402"/>
          <w:tab w:val="left" w:pos="4253"/>
          <w:tab w:val="left" w:pos="7371"/>
        </w:tabs>
        <w:outlineLvl w:val="0"/>
        <w:rPr>
          <w:b/>
          <w:sz w:val="22"/>
          <w:u w:val="single"/>
        </w:rPr>
      </w:pPr>
    </w:p>
    <w:p w14:paraId="0AEA6FB7" w14:textId="2B1169FC" w:rsidR="005A57A7" w:rsidRDefault="005A57A7" w:rsidP="005A57A7">
      <w:pPr>
        <w:pStyle w:val="Adressedelexpditeur"/>
        <w:tabs>
          <w:tab w:val="left" w:pos="1560"/>
          <w:tab w:val="left" w:pos="3402"/>
          <w:tab w:val="left" w:pos="4253"/>
          <w:tab w:val="left" w:pos="7371"/>
        </w:tabs>
        <w:jc w:val="center"/>
        <w:rPr>
          <w:sz w:val="22"/>
          <w:u w:val="single"/>
        </w:rPr>
      </w:pPr>
      <w:r>
        <w:rPr>
          <w:snapToGrid w:val="0"/>
          <w:sz w:val="22"/>
          <w:u w:val="single"/>
        </w:rPr>
        <w:t xml:space="preserve">RÉSOLUTION </w:t>
      </w:r>
      <w:r w:rsidR="00751225">
        <w:rPr>
          <w:sz w:val="22"/>
          <w:u w:val="single"/>
        </w:rPr>
        <w:t>20</w:t>
      </w:r>
      <w:r w:rsidR="00827A05">
        <w:rPr>
          <w:sz w:val="22"/>
          <w:u w:val="single"/>
        </w:rPr>
        <w:t>2</w:t>
      </w:r>
      <w:r w:rsidR="002174AD">
        <w:rPr>
          <w:sz w:val="22"/>
          <w:u w:val="single"/>
        </w:rPr>
        <w:t>4</w:t>
      </w:r>
      <w:r w:rsidR="00751225">
        <w:rPr>
          <w:sz w:val="22"/>
          <w:u w:val="single"/>
        </w:rPr>
        <w:t>-12</w:t>
      </w:r>
      <w:r w:rsidR="0071332C">
        <w:rPr>
          <w:sz w:val="22"/>
          <w:u w:val="single"/>
        </w:rPr>
        <w:t>-</w:t>
      </w:r>
      <w:r w:rsidR="00BF1FF9">
        <w:rPr>
          <w:sz w:val="22"/>
          <w:u w:val="single"/>
        </w:rPr>
        <w:t>5</w:t>
      </w:r>
      <w:r w:rsidR="002174AD">
        <w:rPr>
          <w:sz w:val="22"/>
          <w:u w:val="single"/>
        </w:rPr>
        <w:t>53</w:t>
      </w:r>
      <w:r w:rsidR="00D05AD8">
        <w:rPr>
          <w:sz w:val="22"/>
          <w:u w:val="single"/>
        </w:rPr>
        <w:t>4</w:t>
      </w:r>
    </w:p>
    <w:p w14:paraId="5ECC6FE2" w14:textId="77777777" w:rsidR="005A57A7" w:rsidRDefault="005A57A7" w:rsidP="005A57A7">
      <w:pPr>
        <w:pStyle w:val="Adressedelexpditeur"/>
        <w:tabs>
          <w:tab w:val="left" w:pos="1560"/>
          <w:tab w:val="left" w:pos="3402"/>
          <w:tab w:val="left" w:pos="4253"/>
          <w:tab w:val="left" w:pos="7371"/>
        </w:tabs>
        <w:jc w:val="center"/>
        <w:rPr>
          <w:snapToGrid w:val="0"/>
          <w:sz w:val="22"/>
        </w:rPr>
      </w:pPr>
    </w:p>
    <w:p w14:paraId="63ED17FA" w14:textId="63497697" w:rsidR="005A57A7" w:rsidRDefault="0083309A" w:rsidP="005A57A7">
      <w:pPr>
        <w:pStyle w:val="Adressedelexpditeur"/>
        <w:tabs>
          <w:tab w:val="left" w:pos="3402"/>
          <w:tab w:val="left" w:pos="4253"/>
          <w:tab w:val="left" w:pos="7371"/>
        </w:tabs>
        <w:jc w:val="both"/>
        <w:outlineLvl w:val="0"/>
        <w:rPr>
          <w:sz w:val="22"/>
        </w:rPr>
      </w:pPr>
      <w:r>
        <w:rPr>
          <w:sz w:val="22"/>
        </w:rPr>
        <w:t>IL EST PROPOSÉ par l</w:t>
      </w:r>
      <w:r w:rsidR="00A956A6">
        <w:rPr>
          <w:sz w:val="22"/>
        </w:rPr>
        <w:t>e</w:t>
      </w:r>
      <w:r>
        <w:rPr>
          <w:sz w:val="22"/>
        </w:rPr>
        <w:t xml:space="preserve"> </w:t>
      </w:r>
      <w:r w:rsidR="00197DDE">
        <w:rPr>
          <w:sz w:val="22"/>
        </w:rPr>
        <w:t>conseiller</w:t>
      </w:r>
      <w:r w:rsidR="00D05AD8">
        <w:rPr>
          <w:sz w:val="22"/>
        </w:rPr>
        <w:t xml:space="preserve"> Rémy Gaudreault </w:t>
      </w:r>
      <w:r w:rsidR="00657BCD">
        <w:rPr>
          <w:sz w:val="22"/>
        </w:rPr>
        <w:t>et</w:t>
      </w:r>
      <w:r w:rsidR="005A57A7">
        <w:rPr>
          <w:sz w:val="22"/>
        </w:rPr>
        <w:t xml:space="preserve"> résolu à l’unanimité des Conseillers et des Conseillères présents :</w:t>
      </w:r>
    </w:p>
    <w:p w14:paraId="19BDBAB9" w14:textId="77777777" w:rsidR="005A57A7" w:rsidRDefault="005A57A7" w:rsidP="005A57A7">
      <w:pPr>
        <w:pStyle w:val="Adressedelexpditeur"/>
        <w:tabs>
          <w:tab w:val="left" w:pos="3402"/>
          <w:tab w:val="left" w:pos="4253"/>
          <w:tab w:val="left" w:pos="7371"/>
        </w:tabs>
        <w:jc w:val="both"/>
        <w:outlineLvl w:val="0"/>
        <w:rPr>
          <w:sz w:val="22"/>
        </w:rPr>
      </w:pPr>
    </w:p>
    <w:p w14:paraId="1EB10A13" w14:textId="1CB5A50B" w:rsidR="00404F6A" w:rsidRDefault="005A57A7" w:rsidP="005A57A7">
      <w:pPr>
        <w:pStyle w:val="Adressedelexpditeur"/>
        <w:tabs>
          <w:tab w:val="left" w:pos="3402"/>
          <w:tab w:val="left" w:pos="4253"/>
          <w:tab w:val="left" w:pos="7371"/>
        </w:tabs>
        <w:jc w:val="both"/>
        <w:outlineLvl w:val="0"/>
        <w:rPr>
          <w:sz w:val="22"/>
        </w:rPr>
      </w:pPr>
      <w:r>
        <w:rPr>
          <w:sz w:val="22"/>
        </w:rPr>
        <w:t>QUE</w:t>
      </w:r>
      <w:r w:rsidR="00273F28">
        <w:rPr>
          <w:sz w:val="22"/>
        </w:rPr>
        <w:t xml:space="preserve"> la séance soit </w:t>
      </w:r>
      <w:r w:rsidR="00696B25">
        <w:rPr>
          <w:sz w:val="22"/>
        </w:rPr>
        <w:t>levée</w:t>
      </w:r>
      <w:r w:rsidR="00273F28">
        <w:rPr>
          <w:sz w:val="22"/>
        </w:rPr>
        <w:t xml:space="preserve">. </w:t>
      </w:r>
      <w:r w:rsidR="007C2D60">
        <w:rPr>
          <w:sz w:val="22"/>
        </w:rPr>
        <w:t>Il</w:t>
      </w:r>
      <w:r w:rsidR="00992088">
        <w:rPr>
          <w:sz w:val="22"/>
        </w:rPr>
        <w:t xml:space="preserve"> </w:t>
      </w:r>
      <w:r w:rsidR="00191417">
        <w:rPr>
          <w:sz w:val="22"/>
        </w:rPr>
        <w:t>es</w:t>
      </w:r>
      <w:r w:rsidR="00D05AD8">
        <w:rPr>
          <w:sz w:val="22"/>
        </w:rPr>
        <w:t>t 19</w:t>
      </w:r>
      <w:r w:rsidR="0092484E">
        <w:rPr>
          <w:sz w:val="22"/>
        </w:rPr>
        <w:t>h</w:t>
      </w:r>
      <w:r w:rsidR="00D05AD8">
        <w:rPr>
          <w:sz w:val="22"/>
        </w:rPr>
        <w:t>32</w:t>
      </w:r>
    </w:p>
    <w:p w14:paraId="08DC3D98" w14:textId="77777777" w:rsidR="00D06ABF" w:rsidRDefault="00D06ABF" w:rsidP="005A57A7">
      <w:pPr>
        <w:pStyle w:val="Adressedelexpditeur"/>
        <w:tabs>
          <w:tab w:val="left" w:pos="3402"/>
          <w:tab w:val="left" w:pos="4253"/>
          <w:tab w:val="left" w:pos="7371"/>
        </w:tabs>
        <w:jc w:val="both"/>
        <w:outlineLvl w:val="0"/>
        <w:rPr>
          <w:sz w:val="22"/>
        </w:rPr>
      </w:pPr>
    </w:p>
    <w:p w14:paraId="043396A9" w14:textId="77777777" w:rsidR="005A57A7" w:rsidRDefault="005A57A7" w:rsidP="005A57A7">
      <w:pPr>
        <w:pStyle w:val="Adressedelexpditeur"/>
        <w:tabs>
          <w:tab w:val="left" w:pos="3402"/>
          <w:tab w:val="left" w:pos="4253"/>
          <w:tab w:val="left" w:pos="7371"/>
        </w:tabs>
        <w:jc w:val="both"/>
        <w:outlineLvl w:val="0"/>
        <w:rPr>
          <w:sz w:val="22"/>
        </w:rPr>
      </w:pPr>
    </w:p>
    <w:p w14:paraId="4A278BD7" w14:textId="77777777" w:rsidR="00EB07AB" w:rsidRDefault="00EB07AB" w:rsidP="005A57A7">
      <w:pPr>
        <w:pStyle w:val="Adressedelexpditeur"/>
        <w:tabs>
          <w:tab w:val="left" w:pos="993"/>
          <w:tab w:val="left" w:pos="1418"/>
          <w:tab w:val="left" w:pos="1560"/>
          <w:tab w:val="left" w:pos="3402"/>
          <w:tab w:val="left" w:pos="4253"/>
          <w:tab w:val="right" w:pos="7938"/>
        </w:tabs>
        <w:ind w:right="851"/>
        <w:jc w:val="both"/>
        <w:rPr>
          <w:snapToGrid w:val="0"/>
          <w:sz w:val="22"/>
        </w:rPr>
      </w:pPr>
    </w:p>
    <w:p w14:paraId="6A2C84A7" w14:textId="77777777" w:rsidR="005A57A7" w:rsidRDefault="005A57A7" w:rsidP="005A57A7">
      <w:pPr>
        <w:pStyle w:val="Adressedelexpditeur"/>
        <w:tabs>
          <w:tab w:val="left" w:pos="993"/>
          <w:tab w:val="left" w:pos="1418"/>
          <w:tab w:val="left" w:pos="1560"/>
          <w:tab w:val="left" w:pos="3402"/>
          <w:tab w:val="left" w:pos="4242"/>
          <w:tab w:val="right" w:leader="underscore" w:pos="7938"/>
        </w:tabs>
        <w:ind w:left="993" w:right="851" w:hanging="1418"/>
        <w:jc w:val="both"/>
        <w:rPr>
          <w:snapToGrid w:val="0"/>
          <w:sz w:val="22"/>
        </w:rPr>
      </w:pPr>
      <w:r>
        <w:rPr>
          <w:snapToGrid w:val="0"/>
          <w:sz w:val="22"/>
        </w:rPr>
        <w:tab/>
      </w:r>
      <w:r>
        <w:rPr>
          <w:snapToGrid w:val="0"/>
          <w:sz w:val="22"/>
        </w:rPr>
        <w:tab/>
      </w:r>
      <w:r>
        <w:rPr>
          <w:snapToGrid w:val="0"/>
          <w:sz w:val="22"/>
        </w:rPr>
        <w:tab/>
      </w:r>
      <w:r>
        <w:rPr>
          <w:snapToGrid w:val="0"/>
          <w:sz w:val="22"/>
        </w:rPr>
        <w:tab/>
        <w:t xml:space="preserve">_____________________________ </w:t>
      </w:r>
    </w:p>
    <w:p w14:paraId="48E9FACC" w14:textId="77777777" w:rsidR="00713A10" w:rsidRDefault="005A57A7" w:rsidP="005A57A7">
      <w:pPr>
        <w:pStyle w:val="Adressedelexpditeur"/>
        <w:tabs>
          <w:tab w:val="left" w:pos="993"/>
          <w:tab w:val="left" w:pos="1418"/>
          <w:tab w:val="left" w:pos="1560"/>
          <w:tab w:val="left" w:pos="3402"/>
          <w:tab w:val="left" w:pos="4253"/>
          <w:tab w:val="right" w:pos="7938"/>
        </w:tabs>
        <w:ind w:right="851" w:hanging="1418"/>
        <w:jc w:val="both"/>
        <w:outlineLvl w:val="0"/>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r>
      <w:r w:rsidR="00D81230">
        <w:rPr>
          <w:snapToGrid w:val="0"/>
          <w:sz w:val="22"/>
        </w:rPr>
        <w:t>Alexandre Girard, Maire</w:t>
      </w:r>
    </w:p>
    <w:p w14:paraId="53472ED0" w14:textId="77777777" w:rsidR="005A57A7" w:rsidRDefault="005A57A7" w:rsidP="005A57A7">
      <w:pPr>
        <w:pStyle w:val="Adressedelexpditeur"/>
        <w:tabs>
          <w:tab w:val="left" w:pos="993"/>
          <w:tab w:val="left" w:pos="1418"/>
          <w:tab w:val="left" w:pos="1560"/>
          <w:tab w:val="left" w:pos="3402"/>
          <w:tab w:val="left" w:pos="4253"/>
          <w:tab w:val="right" w:pos="7938"/>
        </w:tabs>
        <w:ind w:left="284" w:right="851"/>
        <w:jc w:val="both"/>
        <w:rPr>
          <w:snapToGrid w:val="0"/>
          <w:sz w:val="22"/>
        </w:rPr>
      </w:pPr>
    </w:p>
    <w:p w14:paraId="6CDBBF12" w14:textId="77777777" w:rsidR="00E30C8D" w:rsidRDefault="00E30C8D" w:rsidP="001028AE">
      <w:pPr>
        <w:pStyle w:val="Adressedelexpditeur"/>
        <w:tabs>
          <w:tab w:val="left" w:pos="993"/>
          <w:tab w:val="left" w:pos="1418"/>
          <w:tab w:val="left" w:pos="1560"/>
          <w:tab w:val="left" w:pos="3402"/>
          <w:tab w:val="left" w:pos="4253"/>
          <w:tab w:val="right" w:pos="7938"/>
        </w:tabs>
        <w:ind w:right="851"/>
        <w:jc w:val="both"/>
        <w:rPr>
          <w:snapToGrid w:val="0"/>
          <w:sz w:val="22"/>
        </w:rPr>
      </w:pPr>
    </w:p>
    <w:p w14:paraId="453E09C1" w14:textId="77777777" w:rsidR="005A57A7" w:rsidRDefault="005A57A7" w:rsidP="005A57A7">
      <w:pPr>
        <w:pStyle w:val="Adressedelexpditeur"/>
        <w:tabs>
          <w:tab w:val="left" w:pos="993"/>
          <w:tab w:val="left" w:pos="1418"/>
          <w:tab w:val="left" w:pos="1560"/>
          <w:tab w:val="left" w:pos="3402"/>
          <w:tab w:val="left" w:pos="4253"/>
          <w:tab w:val="right" w:pos="7938"/>
        </w:tabs>
        <w:ind w:left="284" w:right="851"/>
        <w:jc w:val="both"/>
        <w:rPr>
          <w:snapToGrid w:val="0"/>
          <w:sz w:val="22"/>
        </w:rPr>
      </w:pPr>
    </w:p>
    <w:p w14:paraId="78090076" w14:textId="77777777" w:rsidR="005A57A7" w:rsidRDefault="005A57A7" w:rsidP="005A57A7">
      <w:pPr>
        <w:pStyle w:val="Adressedelexpditeur"/>
        <w:tabs>
          <w:tab w:val="left" w:pos="993"/>
          <w:tab w:val="left" w:pos="1418"/>
          <w:tab w:val="left" w:pos="1560"/>
          <w:tab w:val="left" w:pos="3402"/>
          <w:tab w:val="left" w:pos="4253"/>
          <w:tab w:val="right" w:leader="underscore" w:pos="7938"/>
        </w:tabs>
        <w:ind w:right="851" w:hanging="1418"/>
        <w:jc w:val="both"/>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t>_____________________________</w:t>
      </w:r>
    </w:p>
    <w:p w14:paraId="0C63966C" w14:textId="220F2B57" w:rsidR="001D24DB" w:rsidRDefault="005A57A7"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2"/>
        </w:rPr>
      </w:pPr>
      <w:r>
        <w:rPr>
          <w:snapToGrid w:val="0"/>
          <w:sz w:val="22"/>
        </w:rPr>
        <w:tab/>
      </w:r>
      <w:r>
        <w:rPr>
          <w:snapToGrid w:val="0"/>
          <w:sz w:val="22"/>
        </w:rPr>
        <w:tab/>
      </w:r>
      <w:r>
        <w:rPr>
          <w:snapToGrid w:val="0"/>
          <w:sz w:val="22"/>
        </w:rPr>
        <w:tab/>
      </w:r>
      <w:r>
        <w:rPr>
          <w:snapToGrid w:val="0"/>
          <w:sz w:val="22"/>
        </w:rPr>
        <w:tab/>
      </w:r>
      <w:r>
        <w:rPr>
          <w:snapToGrid w:val="0"/>
          <w:sz w:val="22"/>
        </w:rPr>
        <w:tab/>
      </w:r>
      <w:proofErr w:type="spellStart"/>
      <w:r w:rsidR="00191417">
        <w:rPr>
          <w:snapToGrid w:val="0"/>
          <w:sz w:val="22"/>
        </w:rPr>
        <w:t>Eric</w:t>
      </w:r>
      <w:proofErr w:type="spellEnd"/>
      <w:r w:rsidR="00191417">
        <w:rPr>
          <w:snapToGrid w:val="0"/>
          <w:sz w:val="22"/>
        </w:rPr>
        <w:t xml:space="preserve"> Thivierge</w:t>
      </w:r>
    </w:p>
    <w:p w14:paraId="638E61E8" w14:textId="51512EE5" w:rsidR="005A57A7" w:rsidRPr="00191417" w:rsidRDefault="001D24DB"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rPr>
      </w:pPr>
      <w:r>
        <w:rPr>
          <w:snapToGrid w:val="0"/>
          <w:sz w:val="22"/>
        </w:rPr>
        <w:tab/>
        <w:t xml:space="preserve"> </w:t>
      </w:r>
      <w:r w:rsidR="005A57A7">
        <w:rPr>
          <w:snapToGrid w:val="0"/>
          <w:sz w:val="22"/>
        </w:rPr>
        <w:tab/>
      </w:r>
      <w:r w:rsidR="005A57A7">
        <w:rPr>
          <w:snapToGrid w:val="0"/>
          <w:sz w:val="22"/>
        </w:rPr>
        <w:tab/>
      </w:r>
      <w:r w:rsidR="005A57A7">
        <w:rPr>
          <w:snapToGrid w:val="0"/>
          <w:sz w:val="22"/>
        </w:rPr>
        <w:tab/>
      </w:r>
      <w:r w:rsidR="005A57A7">
        <w:rPr>
          <w:snapToGrid w:val="0"/>
          <w:sz w:val="22"/>
        </w:rPr>
        <w:tab/>
      </w:r>
      <w:proofErr w:type="spellStart"/>
      <w:r w:rsidR="00191417" w:rsidRPr="00191417">
        <w:rPr>
          <w:snapToGrid w:val="0"/>
        </w:rPr>
        <w:t>d.g</w:t>
      </w:r>
      <w:proofErr w:type="spellEnd"/>
      <w:r w:rsidR="00191417" w:rsidRPr="00191417">
        <w:rPr>
          <w:snapToGrid w:val="0"/>
        </w:rPr>
        <w:t xml:space="preserve"> adjoint et greffier-trésorier adjoint</w:t>
      </w:r>
    </w:p>
    <w:p w14:paraId="684EF5B8" w14:textId="77777777" w:rsidR="0040145B" w:rsidRDefault="0040145B"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2"/>
        </w:rPr>
      </w:pPr>
    </w:p>
    <w:p w14:paraId="38357806" w14:textId="77777777" w:rsidR="00364CBD" w:rsidRDefault="00364CBD"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2"/>
        </w:rPr>
      </w:pPr>
    </w:p>
    <w:p w14:paraId="1C47F331" w14:textId="663111ED" w:rsidR="0040145B" w:rsidRPr="00040467" w:rsidRDefault="0040145B" w:rsidP="00256943">
      <w:pPr>
        <w:jc w:val="both"/>
        <w:rPr>
          <w:sz w:val="22"/>
          <w:szCs w:val="22"/>
        </w:rPr>
      </w:pPr>
      <w:r w:rsidRPr="00040467">
        <w:rPr>
          <w:sz w:val="22"/>
          <w:szCs w:val="22"/>
        </w:rPr>
        <w:t>L</w:t>
      </w:r>
      <w:r w:rsidR="00D40531">
        <w:rPr>
          <w:sz w:val="22"/>
          <w:szCs w:val="22"/>
        </w:rPr>
        <w:t>e maire</w:t>
      </w:r>
      <w:r w:rsidRPr="00040467">
        <w:rPr>
          <w:sz w:val="22"/>
          <w:szCs w:val="22"/>
        </w:rPr>
        <w:t xml:space="preserve"> déclare ne pas utiliser son droit de veto et que sa signature du présent </w:t>
      </w:r>
      <w:proofErr w:type="spellStart"/>
      <w:r w:rsidRPr="00040467">
        <w:rPr>
          <w:sz w:val="22"/>
          <w:szCs w:val="22"/>
        </w:rPr>
        <w:t>p.v</w:t>
      </w:r>
      <w:proofErr w:type="spellEnd"/>
      <w:r w:rsidRPr="00040467">
        <w:rPr>
          <w:sz w:val="22"/>
          <w:szCs w:val="22"/>
        </w:rPr>
        <w:t xml:space="preserve">. signifie que chacune des résolutions </w:t>
      </w:r>
      <w:r w:rsidR="00D50896">
        <w:rPr>
          <w:sz w:val="22"/>
          <w:szCs w:val="22"/>
        </w:rPr>
        <w:t>es</w:t>
      </w:r>
      <w:r w:rsidRPr="00040467">
        <w:rPr>
          <w:sz w:val="22"/>
          <w:szCs w:val="22"/>
        </w:rPr>
        <w:t xml:space="preserve">t réputée être signée individuellement. Le présent procès-verbal est sujet, conformément à l’article 201 du Code municipal, à l’approbation par le conseil municipal, ce qui implique que son contenu peut être modifié lors de cette approbation prévue à la séance du conseil municipal </w:t>
      </w:r>
      <w:r w:rsidR="00E60256" w:rsidRPr="00040467">
        <w:rPr>
          <w:sz w:val="22"/>
          <w:szCs w:val="22"/>
        </w:rPr>
        <w:t xml:space="preserve">du </w:t>
      </w:r>
      <w:r w:rsidR="00E60256">
        <w:rPr>
          <w:sz w:val="22"/>
          <w:szCs w:val="22"/>
        </w:rPr>
        <w:t>1</w:t>
      </w:r>
      <w:r w:rsidR="002174AD">
        <w:rPr>
          <w:sz w:val="22"/>
          <w:szCs w:val="22"/>
        </w:rPr>
        <w:t>3</w:t>
      </w:r>
      <w:r w:rsidR="00992088">
        <w:rPr>
          <w:sz w:val="22"/>
          <w:szCs w:val="22"/>
        </w:rPr>
        <w:t xml:space="preserve">       </w:t>
      </w:r>
      <w:r w:rsidR="00696B25">
        <w:rPr>
          <w:sz w:val="22"/>
          <w:szCs w:val="22"/>
        </w:rPr>
        <w:t xml:space="preserve"> </w:t>
      </w:r>
      <w:r w:rsidR="00D50896">
        <w:rPr>
          <w:sz w:val="22"/>
          <w:szCs w:val="22"/>
        </w:rPr>
        <w:t>J</w:t>
      </w:r>
      <w:r w:rsidR="00696B25">
        <w:rPr>
          <w:sz w:val="22"/>
          <w:szCs w:val="22"/>
        </w:rPr>
        <w:t>anvier 20</w:t>
      </w:r>
      <w:r w:rsidR="00827A05">
        <w:rPr>
          <w:sz w:val="22"/>
          <w:szCs w:val="22"/>
        </w:rPr>
        <w:t>2</w:t>
      </w:r>
      <w:r w:rsidR="002174AD">
        <w:rPr>
          <w:sz w:val="22"/>
          <w:szCs w:val="22"/>
        </w:rPr>
        <w:t>5</w:t>
      </w:r>
      <w:r w:rsidRPr="00040467">
        <w:rPr>
          <w:sz w:val="22"/>
          <w:szCs w:val="22"/>
        </w:rPr>
        <w:t>.</w:t>
      </w:r>
    </w:p>
    <w:p w14:paraId="0F495414" w14:textId="77777777" w:rsidR="0040145B" w:rsidRPr="00040467" w:rsidRDefault="0040145B" w:rsidP="0040145B">
      <w:pPr>
        <w:jc w:val="both"/>
        <w:rPr>
          <w:sz w:val="22"/>
          <w:szCs w:val="22"/>
        </w:rPr>
      </w:pPr>
    </w:p>
    <w:p w14:paraId="3E12C82E" w14:textId="5021FBF9" w:rsidR="00197D05" w:rsidRPr="00850BD4" w:rsidRDefault="0040145B" w:rsidP="00850BD4">
      <w:pPr>
        <w:jc w:val="both"/>
        <w:rPr>
          <w:sz w:val="22"/>
          <w:szCs w:val="22"/>
        </w:rPr>
      </w:pPr>
      <w:r w:rsidRPr="00040467">
        <w:rPr>
          <w:sz w:val="22"/>
          <w:szCs w:val="22"/>
        </w:rPr>
        <w:t>En conséquence, soyez avisé que toute mention indiquée au procès-verbal qui précède est sujette à modification lors de cette approbation.</w:t>
      </w:r>
    </w:p>
    <w:sectPr w:rsidR="00197D05" w:rsidRPr="00850BD4" w:rsidSect="00850BD4">
      <w:footerReference w:type="even" r:id="rId8"/>
      <w:footerReference w:type="default" r:id="rId9"/>
      <w:pgSz w:w="12242" w:h="20163" w:code="5"/>
      <w:pgMar w:top="2694" w:right="1185" w:bottom="709" w:left="420" w:header="57" w:footer="567" w:gutter="3124"/>
      <w:pgNumType w:start="468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0C62" w14:textId="77777777" w:rsidR="008540CA" w:rsidRDefault="008540CA" w:rsidP="00B7480D">
      <w:r>
        <w:separator/>
      </w:r>
    </w:p>
  </w:endnote>
  <w:endnote w:type="continuationSeparator" w:id="0">
    <w:p w14:paraId="17ADD4C2" w14:textId="77777777" w:rsidR="008540CA" w:rsidRDefault="008540CA"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2C3A" w14:textId="77777777" w:rsidR="00F9704D" w:rsidRDefault="006B2973">
    <w:pPr>
      <w:pStyle w:val="Pieddepage"/>
      <w:framePr w:wrap="around" w:vAnchor="text" w:hAnchor="margin" w:xAlign="center" w:y="1"/>
      <w:rPr>
        <w:rStyle w:val="Numrodepage"/>
      </w:rPr>
    </w:pPr>
    <w:r>
      <w:rPr>
        <w:rStyle w:val="Numrodepage"/>
      </w:rPr>
      <w:fldChar w:fldCharType="begin"/>
    </w:r>
    <w:r w:rsidR="00F9704D">
      <w:rPr>
        <w:rStyle w:val="Numrodepage"/>
      </w:rPr>
      <w:instrText xml:space="preserve">PAGE  </w:instrText>
    </w:r>
    <w:r>
      <w:rPr>
        <w:rStyle w:val="Numrodepage"/>
      </w:rPr>
      <w:fldChar w:fldCharType="separate"/>
    </w:r>
    <w:r w:rsidR="00F9704D">
      <w:rPr>
        <w:rStyle w:val="Numrodepage"/>
        <w:noProof/>
      </w:rPr>
      <w:t>1891</w:t>
    </w:r>
    <w:r>
      <w:rPr>
        <w:rStyle w:val="Numrodepage"/>
      </w:rPr>
      <w:fldChar w:fldCharType="end"/>
    </w:r>
  </w:p>
  <w:p w14:paraId="1763899D" w14:textId="77777777" w:rsidR="00F9704D" w:rsidRDefault="00F970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158536"/>
      <w:docPartObj>
        <w:docPartGallery w:val="Page Numbers (Bottom of Page)"/>
        <w:docPartUnique/>
      </w:docPartObj>
    </w:sdtPr>
    <w:sdtContent>
      <w:p w14:paraId="10C640F5" w14:textId="0DCE9ACE" w:rsidR="00850BD4" w:rsidRDefault="00850BD4">
        <w:pPr>
          <w:pStyle w:val="Pieddepage"/>
          <w:jc w:val="center"/>
        </w:pPr>
        <w:r>
          <w:fldChar w:fldCharType="begin"/>
        </w:r>
        <w:r>
          <w:instrText>PAGE   \* MERGEFORMAT</w:instrText>
        </w:r>
        <w:r>
          <w:fldChar w:fldCharType="separate"/>
        </w:r>
        <w:r>
          <w:rPr>
            <w:lang w:val="fr-FR"/>
          </w:rPr>
          <w:t>2</w:t>
        </w:r>
        <w:r>
          <w:fldChar w:fldCharType="end"/>
        </w:r>
      </w:p>
    </w:sdtContent>
  </w:sdt>
  <w:p w14:paraId="5FBC29E2" w14:textId="3E91CEA7" w:rsidR="00F9704D" w:rsidRPr="00834810" w:rsidRDefault="00F9704D" w:rsidP="00BC7D9F">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D3DA" w14:textId="77777777" w:rsidR="008540CA" w:rsidRDefault="008540CA" w:rsidP="00B7480D">
      <w:r>
        <w:separator/>
      </w:r>
    </w:p>
  </w:footnote>
  <w:footnote w:type="continuationSeparator" w:id="0">
    <w:p w14:paraId="19818A7E" w14:textId="77777777" w:rsidR="008540CA" w:rsidRDefault="008540CA" w:rsidP="00B7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B49"/>
    <w:multiLevelType w:val="hybridMultilevel"/>
    <w:tmpl w:val="3BAA681A"/>
    <w:lvl w:ilvl="0" w:tplc="0C0C0001">
      <w:start w:val="1"/>
      <w:numFmt w:val="bullet"/>
      <w:lvlText w:val=""/>
      <w:lvlJc w:val="left"/>
      <w:pPr>
        <w:ind w:left="3555" w:hanging="360"/>
      </w:pPr>
      <w:rPr>
        <w:rFonts w:ascii="Symbol" w:hAnsi="Symbol"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1" w15:restartNumberingAfterBreak="0">
    <w:nsid w:val="08BC4EA0"/>
    <w:multiLevelType w:val="hybridMultilevel"/>
    <w:tmpl w:val="517EC21A"/>
    <w:lvl w:ilvl="0" w:tplc="040C0017">
      <w:start w:val="1"/>
      <w:numFmt w:val="lowerLetter"/>
      <w:lvlText w:val="%1)"/>
      <w:lvlJc w:val="left"/>
      <w:pPr>
        <w:tabs>
          <w:tab w:val="num" w:pos="2465"/>
        </w:tabs>
        <w:ind w:left="2465" w:hanging="360"/>
      </w:pPr>
    </w:lvl>
    <w:lvl w:ilvl="1" w:tplc="040C0019" w:tentative="1">
      <w:start w:val="1"/>
      <w:numFmt w:val="lowerLetter"/>
      <w:lvlText w:val="%2."/>
      <w:lvlJc w:val="left"/>
      <w:pPr>
        <w:tabs>
          <w:tab w:val="num" w:pos="3185"/>
        </w:tabs>
        <w:ind w:left="3185" w:hanging="360"/>
      </w:pPr>
    </w:lvl>
    <w:lvl w:ilvl="2" w:tplc="040C001B" w:tentative="1">
      <w:start w:val="1"/>
      <w:numFmt w:val="lowerRoman"/>
      <w:lvlText w:val="%3."/>
      <w:lvlJc w:val="right"/>
      <w:pPr>
        <w:tabs>
          <w:tab w:val="num" w:pos="3905"/>
        </w:tabs>
        <w:ind w:left="3905" w:hanging="180"/>
      </w:pPr>
    </w:lvl>
    <w:lvl w:ilvl="3" w:tplc="040C000F" w:tentative="1">
      <w:start w:val="1"/>
      <w:numFmt w:val="decimal"/>
      <w:lvlText w:val="%4."/>
      <w:lvlJc w:val="left"/>
      <w:pPr>
        <w:tabs>
          <w:tab w:val="num" w:pos="4625"/>
        </w:tabs>
        <w:ind w:left="4625" w:hanging="360"/>
      </w:pPr>
    </w:lvl>
    <w:lvl w:ilvl="4" w:tplc="040C0019" w:tentative="1">
      <w:start w:val="1"/>
      <w:numFmt w:val="lowerLetter"/>
      <w:lvlText w:val="%5."/>
      <w:lvlJc w:val="left"/>
      <w:pPr>
        <w:tabs>
          <w:tab w:val="num" w:pos="5345"/>
        </w:tabs>
        <w:ind w:left="5345" w:hanging="360"/>
      </w:pPr>
    </w:lvl>
    <w:lvl w:ilvl="5" w:tplc="040C001B" w:tentative="1">
      <w:start w:val="1"/>
      <w:numFmt w:val="lowerRoman"/>
      <w:lvlText w:val="%6."/>
      <w:lvlJc w:val="right"/>
      <w:pPr>
        <w:tabs>
          <w:tab w:val="num" w:pos="6065"/>
        </w:tabs>
        <w:ind w:left="6065" w:hanging="180"/>
      </w:pPr>
    </w:lvl>
    <w:lvl w:ilvl="6" w:tplc="040C000F" w:tentative="1">
      <w:start w:val="1"/>
      <w:numFmt w:val="decimal"/>
      <w:lvlText w:val="%7."/>
      <w:lvlJc w:val="left"/>
      <w:pPr>
        <w:tabs>
          <w:tab w:val="num" w:pos="6785"/>
        </w:tabs>
        <w:ind w:left="6785" w:hanging="360"/>
      </w:pPr>
    </w:lvl>
    <w:lvl w:ilvl="7" w:tplc="040C0019" w:tentative="1">
      <w:start w:val="1"/>
      <w:numFmt w:val="lowerLetter"/>
      <w:lvlText w:val="%8."/>
      <w:lvlJc w:val="left"/>
      <w:pPr>
        <w:tabs>
          <w:tab w:val="num" w:pos="7505"/>
        </w:tabs>
        <w:ind w:left="7505" w:hanging="360"/>
      </w:pPr>
    </w:lvl>
    <w:lvl w:ilvl="8" w:tplc="040C001B" w:tentative="1">
      <w:start w:val="1"/>
      <w:numFmt w:val="lowerRoman"/>
      <w:lvlText w:val="%9."/>
      <w:lvlJc w:val="right"/>
      <w:pPr>
        <w:tabs>
          <w:tab w:val="num" w:pos="8225"/>
        </w:tabs>
        <w:ind w:left="8225" w:hanging="180"/>
      </w:pPr>
    </w:lvl>
  </w:abstractNum>
  <w:abstractNum w:abstractNumId="2" w15:restartNumberingAfterBreak="0">
    <w:nsid w:val="09470BC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 w15:restartNumberingAfterBreak="0">
    <w:nsid w:val="0AE81A2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4" w15:restartNumberingAfterBreak="0">
    <w:nsid w:val="0C7353D1"/>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5" w15:restartNumberingAfterBreak="0">
    <w:nsid w:val="0F46204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6" w15:restartNumberingAfterBreak="0">
    <w:nsid w:val="196B4D01"/>
    <w:multiLevelType w:val="hybridMultilevel"/>
    <w:tmpl w:val="6534DEFC"/>
    <w:lvl w:ilvl="0" w:tplc="F75ACBC2">
      <w:start w:val="1"/>
      <w:numFmt w:val="upperLetter"/>
      <w:lvlText w:val="%1-"/>
      <w:lvlJc w:val="left"/>
      <w:pPr>
        <w:ind w:left="2628" w:hanging="360"/>
      </w:pPr>
      <w:rPr>
        <w:rFonts w:hint="default"/>
      </w:r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7" w15:restartNumberingAfterBreak="0">
    <w:nsid w:val="1A107E6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8" w15:restartNumberingAfterBreak="0">
    <w:nsid w:val="1C5947DE"/>
    <w:multiLevelType w:val="hybridMultilevel"/>
    <w:tmpl w:val="B9F0A9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249C1ED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0" w15:restartNumberingAfterBreak="0">
    <w:nsid w:val="260D770E"/>
    <w:multiLevelType w:val="hybridMultilevel"/>
    <w:tmpl w:val="B0CCFDCA"/>
    <w:lvl w:ilvl="0" w:tplc="48A440D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7AD4BD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2" w15:restartNumberingAfterBreak="0">
    <w:nsid w:val="29D501FC"/>
    <w:multiLevelType w:val="hybridMultilevel"/>
    <w:tmpl w:val="8C066D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2DA55FAE"/>
    <w:multiLevelType w:val="hybridMultilevel"/>
    <w:tmpl w:val="F59A9F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2DB343F"/>
    <w:multiLevelType w:val="hybridMultilevel"/>
    <w:tmpl w:val="3238D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49740EC"/>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6" w15:restartNumberingAfterBreak="0">
    <w:nsid w:val="40B92C9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7" w15:restartNumberingAfterBreak="0">
    <w:nsid w:val="46D21B61"/>
    <w:multiLevelType w:val="hybridMultilevel"/>
    <w:tmpl w:val="240E92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6EB6C7A"/>
    <w:multiLevelType w:val="hybridMultilevel"/>
    <w:tmpl w:val="36605422"/>
    <w:lvl w:ilvl="0" w:tplc="29A27424">
      <w:start w:val="1"/>
      <w:numFmt w:val="lowerLetter"/>
      <w:lvlText w:val="%1)"/>
      <w:lvlJc w:val="left"/>
      <w:pPr>
        <w:tabs>
          <w:tab w:val="num" w:pos="2193"/>
        </w:tabs>
        <w:ind w:left="2193" w:hanging="2115"/>
      </w:pPr>
      <w:rPr>
        <w:rFonts w:ascii="Calibri" w:hAnsi="Calibri" w:hint="default"/>
      </w:rPr>
    </w:lvl>
    <w:lvl w:ilvl="1" w:tplc="040C0019">
      <w:start w:val="1"/>
      <w:numFmt w:val="lowerLetter"/>
      <w:lvlText w:val="%2."/>
      <w:lvlJc w:val="left"/>
      <w:pPr>
        <w:tabs>
          <w:tab w:val="num" w:pos="1158"/>
        </w:tabs>
        <w:ind w:left="1158" w:hanging="360"/>
      </w:pPr>
    </w:lvl>
    <w:lvl w:ilvl="2" w:tplc="040C001B">
      <w:start w:val="1"/>
      <w:numFmt w:val="lowerRoman"/>
      <w:lvlText w:val="%3."/>
      <w:lvlJc w:val="right"/>
      <w:pPr>
        <w:tabs>
          <w:tab w:val="num" w:pos="1878"/>
        </w:tabs>
        <w:ind w:left="1878" w:hanging="180"/>
      </w:pPr>
    </w:lvl>
    <w:lvl w:ilvl="3" w:tplc="040C000F">
      <w:start w:val="1"/>
      <w:numFmt w:val="decimal"/>
      <w:lvlText w:val="%4."/>
      <w:lvlJc w:val="left"/>
      <w:pPr>
        <w:tabs>
          <w:tab w:val="num" w:pos="2598"/>
        </w:tabs>
        <w:ind w:left="2598" w:hanging="360"/>
      </w:pPr>
    </w:lvl>
    <w:lvl w:ilvl="4" w:tplc="040C0019" w:tentative="1">
      <w:start w:val="1"/>
      <w:numFmt w:val="lowerLetter"/>
      <w:lvlText w:val="%5."/>
      <w:lvlJc w:val="left"/>
      <w:pPr>
        <w:tabs>
          <w:tab w:val="num" w:pos="3318"/>
        </w:tabs>
        <w:ind w:left="3318" w:hanging="360"/>
      </w:pPr>
    </w:lvl>
    <w:lvl w:ilvl="5" w:tplc="040C001B" w:tentative="1">
      <w:start w:val="1"/>
      <w:numFmt w:val="lowerRoman"/>
      <w:lvlText w:val="%6."/>
      <w:lvlJc w:val="right"/>
      <w:pPr>
        <w:tabs>
          <w:tab w:val="num" w:pos="4038"/>
        </w:tabs>
        <w:ind w:left="4038" w:hanging="180"/>
      </w:pPr>
    </w:lvl>
    <w:lvl w:ilvl="6" w:tplc="040C000F" w:tentative="1">
      <w:start w:val="1"/>
      <w:numFmt w:val="decimal"/>
      <w:lvlText w:val="%7."/>
      <w:lvlJc w:val="left"/>
      <w:pPr>
        <w:tabs>
          <w:tab w:val="num" w:pos="4758"/>
        </w:tabs>
        <w:ind w:left="4758" w:hanging="360"/>
      </w:pPr>
    </w:lvl>
    <w:lvl w:ilvl="7" w:tplc="040C0019" w:tentative="1">
      <w:start w:val="1"/>
      <w:numFmt w:val="lowerLetter"/>
      <w:lvlText w:val="%8."/>
      <w:lvlJc w:val="left"/>
      <w:pPr>
        <w:tabs>
          <w:tab w:val="num" w:pos="5478"/>
        </w:tabs>
        <w:ind w:left="5478" w:hanging="360"/>
      </w:pPr>
    </w:lvl>
    <w:lvl w:ilvl="8" w:tplc="040C001B" w:tentative="1">
      <w:start w:val="1"/>
      <w:numFmt w:val="lowerRoman"/>
      <w:lvlText w:val="%9."/>
      <w:lvlJc w:val="right"/>
      <w:pPr>
        <w:tabs>
          <w:tab w:val="num" w:pos="6198"/>
        </w:tabs>
        <w:ind w:left="6198" w:hanging="180"/>
      </w:pPr>
    </w:lvl>
  </w:abstractNum>
  <w:abstractNum w:abstractNumId="19" w15:restartNumberingAfterBreak="0">
    <w:nsid w:val="4E265D09"/>
    <w:multiLevelType w:val="hybridMultilevel"/>
    <w:tmpl w:val="D2DE1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000462B"/>
    <w:multiLevelType w:val="hybridMultilevel"/>
    <w:tmpl w:val="557AB3F2"/>
    <w:lvl w:ilvl="0" w:tplc="4DC6F8AA">
      <w:numFmt w:val="bullet"/>
      <w:lvlText w:val="-"/>
      <w:lvlJc w:val="left"/>
      <w:pPr>
        <w:ind w:left="360" w:hanging="360"/>
      </w:pPr>
      <w:rPr>
        <w:rFonts w:ascii="Calibri" w:eastAsia="Times New Roman" w:hAnsi="Calibri"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1" w15:restartNumberingAfterBreak="0">
    <w:nsid w:val="5164416D"/>
    <w:multiLevelType w:val="hybridMultilevel"/>
    <w:tmpl w:val="7E225A3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2"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3" w15:restartNumberingAfterBreak="0">
    <w:nsid w:val="5E4C537D"/>
    <w:multiLevelType w:val="hybridMultilevel"/>
    <w:tmpl w:val="4852C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411343A"/>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5" w15:restartNumberingAfterBreak="0">
    <w:nsid w:val="699D6B02"/>
    <w:multiLevelType w:val="hybridMultilevel"/>
    <w:tmpl w:val="ECB47524"/>
    <w:lvl w:ilvl="0" w:tplc="138E8886">
      <w:start w:val="1"/>
      <w:numFmt w:val="upp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6" w15:restartNumberingAfterBreak="0">
    <w:nsid w:val="72EA52D0"/>
    <w:multiLevelType w:val="hybridMultilevel"/>
    <w:tmpl w:val="6B60D01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15:restartNumberingAfterBreak="0">
    <w:nsid w:val="752F51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8" w15:restartNumberingAfterBreak="0">
    <w:nsid w:val="76E4651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9" w15:restartNumberingAfterBreak="0">
    <w:nsid w:val="773872C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0" w15:restartNumberingAfterBreak="0">
    <w:nsid w:val="78B21C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1" w15:restartNumberingAfterBreak="0">
    <w:nsid w:val="7E3D3D20"/>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num w:numId="1" w16cid:durableId="864975250">
    <w:abstractNumId w:val="22"/>
  </w:num>
  <w:num w:numId="2" w16cid:durableId="939799075">
    <w:abstractNumId w:val="11"/>
  </w:num>
  <w:num w:numId="3" w16cid:durableId="317198500">
    <w:abstractNumId w:val="27"/>
  </w:num>
  <w:num w:numId="4" w16cid:durableId="283198292">
    <w:abstractNumId w:val="4"/>
  </w:num>
  <w:num w:numId="5" w16cid:durableId="850141320">
    <w:abstractNumId w:val="29"/>
  </w:num>
  <w:num w:numId="6" w16cid:durableId="515851454">
    <w:abstractNumId w:val="2"/>
  </w:num>
  <w:num w:numId="7" w16cid:durableId="642389817">
    <w:abstractNumId w:val="7"/>
  </w:num>
  <w:num w:numId="8" w16cid:durableId="1375737587">
    <w:abstractNumId w:val="28"/>
  </w:num>
  <w:num w:numId="9" w16cid:durableId="13003728">
    <w:abstractNumId w:val="31"/>
  </w:num>
  <w:num w:numId="10" w16cid:durableId="122969675">
    <w:abstractNumId w:val="16"/>
  </w:num>
  <w:num w:numId="11" w16cid:durableId="648486781">
    <w:abstractNumId w:val="9"/>
  </w:num>
  <w:num w:numId="12" w16cid:durableId="1281574245">
    <w:abstractNumId w:val="0"/>
  </w:num>
  <w:num w:numId="13" w16cid:durableId="210118424">
    <w:abstractNumId w:val="1"/>
  </w:num>
  <w:num w:numId="14" w16cid:durableId="2082869264">
    <w:abstractNumId w:val="18"/>
  </w:num>
  <w:num w:numId="15" w16cid:durableId="1866209674">
    <w:abstractNumId w:val="6"/>
  </w:num>
  <w:num w:numId="16" w16cid:durableId="508257259">
    <w:abstractNumId w:val="23"/>
  </w:num>
  <w:num w:numId="17" w16cid:durableId="1098481396">
    <w:abstractNumId w:val="8"/>
  </w:num>
  <w:num w:numId="18" w16cid:durableId="1896043251">
    <w:abstractNumId w:val="3"/>
  </w:num>
  <w:num w:numId="19" w16cid:durableId="809519722">
    <w:abstractNumId w:val="24"/>
  </w:num>
  <w:num w:numId="20" w16cid:durableId="1048452727">
    <w:abstractNumId w:val="25"/>
  </w:num>
  <w:num w:numId="21" w16cid:durableId="599527507">
    <w:abstractNumId w:val="10"/>
  </w:num>
  <w:num w:numId="22" w16cid:durableId="1598905277">
    <w:abstractNumId w:val="22"/>
    <w:lvlOverride w:ilvl="0">
      <w:startOverride w:val="1"/>
    </w:lvlOverride>
  </w:num>
  <w:num w:numId="23" w16cid:durableId="600722903">
    <w:abstractNumId w:val="20"/>
  </w:num>
  <w:num w:numId="24" w16cid:durableId="508183614">
    <w:abstractNumId w:val="20"/>
  </w:num>
  <w:num w:numId="25" w16cid:durableId="336423976">
    <w:abstractNumId w:val="26"/>
  </w:num>
  <w:num w:numId="26" w16cid:durableId="394664197">
    <w:abstractNumId w:val="5"/>
  </w:num>
  <w:num w:numId="27" w16cid:durableId="1861503610">
    <w:abstractNumId w:val="15"/>
  </w:num>
  <w:num w:numId="28" w16cid:durableId="1294601581">
    <w:abstractNumId w:val="30"/>
  </w:num>
  <w:num w:numId="29" w16cid:durableId="1058170334">
    <w:abstractNumId w:val="12"/>
  </w:num>
  <w:num w:numId="30" w16cid:durableId="1759787910">
    <w:abstractNumId w:val="17"/>
  </w:num>
  <w:num w:numId="31" w16cid:durableId="1514876311">
    <w:abstractNumId w:val="14"/>
  </w:num>
  <w:num w:numId="32" w16cid:durableId="1862891339">
    <w:abstractNumId w:val="19"/>
  </w:num>
  <w:num w:numId="33" w16cid:durableId="2078815250">
    <w:abstractNumId w:val="21"/>
  </w:num>
  <w:num w:numId="34" w16cid:durableId="1725518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29FB"/>
    <w:rsid w:val="000030A8"/>
    <w:rsid w:val="000038D3"/>
    <w:rsid w:val="000051E7"/>
    <w:rsid w:val="000072E7"/>
    <w:rsid w:val="00007BDE"/>
    <w:rsid w:val="00010E4E"/>
    <w:rsid w:val="00012F6A"/>
    <w:rsid w:val="00014551"/>
    <w:rsid w:val="0001471E"/>
    <w:rsid w:val="0001548D"/>
    <w:rsid w:val="000179D8"/>
    <w:rsid w:val="00020422"/>
    <w:rsid w:val="00024307"/>
    <w:rsid w:val="00024EF9"/>
    <w:rsid w:val="00025A3E"/>
    <w:rsid w:val="00025FE6"/>
    <w:rsid w:val="0002688E"/>
    <w:rsid w:val="000272A7"/>
    <w:rsid w:val="00033D1D"/>
    <w:rsid w:val="00036E47"/>
    <w:rsid w:val="00037BED"/>
    <w:rsid w:val="00037F01"/>
    <w:rsid w:val="0004088A"/>
    <w:rsid w:val="00040DBA"/>
    <w:rsid w:val="00043E29"/>
    <w:rsid w:val="00045A60"/>
    <w:rsid w:val="00045ED0"/>
    <w:rsid w:val="000531A2"/>
    <w:rsid w:val="000544D4"/>
    <w:rsid w:val="000574D3"/>
    <w:rsid w:val="00060A26"/>
    <w:rsid w:val="0006271B"/>
    <w:rsid w:val="000632B5"/>
    <w:rsid w:val="00063DA8"/>
    <w:rsid w:val="000660C8"/>
    <w:rsid w:val="0006672B"/>
    <w:rsid w:val="00067C32"/>
    <w:rsid w:val="00072315"/>
    <w:rsid w:val="00072B1C"/>
    <w:rsid w:val="000778AF"/>
    <w:rsid w:val="00080AA3"/>
    <w:rsid w:val="00080BEF"/>
    <w:rsid w:val="0008236B"/>
    <w:rsid w:val="000832EB"/>
    <w:rsid w:val="000837E1"/>
    <w:rsid w:val="00085725"/>
    <w:rsid w:val="0008741E"/>
    <w:rsid w:val="00091AB3"/>
    <w:rsid w:val="0009250F"/>
    <w:rsid w:val="00093B54"/>
    <w:rsid w:val="000942C5"/>
    <w:rsid w:val="00097A43"/>
    <w:rsid w:val="000A040A"/>
    <w:rsid w:val="000A16F3"/>
    <w:rsid w:val="000A47BC"/>
    <w:rsid w:val="000A4C00"/>
    <w:rsid w:val="000A5CE7"/>
    <w:rsid w:val="000B00B0"/>
    <w:rsid w:val="000B6F92"/>
    <w:rsid w:val="000C2172"/>
    <w:rsid w:val="000C2573"/>
    <w:rsid w:val="000C4638"/>
    <w:rsid w:val="000C5CF1"/>
    <w:rsid w:val="000C611E"/>
    <w:rsid w:val="000C70A6"/>
    <w:rsid w:val="000C7C7C"/>
    <w:rsid w:val="000D3818"/>
    <w:rsid w:val="000D3BB1"/>
    <w:rsid w:val="000D461D"/>
    <w:rsid w:val="000D4E36"/>
    <w:rsid w:val="000D5629"/>
    <w:rsid w:val="000E014D"/>
    <w:rsid w:val="000E03BC"/>
    <w:rsid w:val="000E14CD"/>
    <w:rsid w:val="000E2D1D"/>
    <w:rsid w:val="000E31BB"/>
    <w:rsid w:val="000E446F"/>
    <w:rsid w:val="000E50E5"/>
    <w:rsid w:val="000E5530"/>
    <w:rsid w:val="000E5CE4"/>
    <w:rsid w:val="000F0F4E"/>
    <w:rsid w:val="000F2F20"/>
    <w:rsid w:val="000F334C"/>
    <w:rsid w:val="000F3F43"/>
    <w:rsid w:val="000F6A9C"/>
    <w:rsid w:val="00100DB8"/>
    <w:rsid w:val="00101F1B"/>
    <w:rsid w:val="001028AE"/>
    <w:rsid w:val="00102AB5"/>
    <w:rsid w:val="00103717"/>
    <w:rsid w:val="00105BD1"/>
    <w:rsid w:val="00105E3A"/>
    <w:rsid w:val="00107950"/>
    <w:rsid w:val="0011043F"/>
    <w:rsid w:val="0011138F"/>
    <w:rsid w:val="0011244E"/>
    <w:rsid w:val="00113328"/>
    <w:rsid w:val="00113505"/>
    <w:rsid w:val="00114C93"/>
    <w:rsid w:val="0011719D"/>
    <w:rsid w:val="001174DA"/>
    <w:rsid w:val="001174EA"/>
    <w:rsid w:val="00120CBD"/>
    <w:rsid w:val="00120DF1"/>
    <w:rsid w:val="0012242E"/>
    <w:rsid w:val="00123396"/>
    <w:rsid w:val="001264C7"/>
    <w:rsid w:val="0013024E"/>
    <w:rsid w:val="00131A43"/>
    <w:rsid w:val="00136B67"/>
    <w:rsid w:val="00137469"/>
    <w:rsid w:val="001405FC"/>
    <w:rsid w:val="0014216A"/>
    <w:rsid w:val="001451C8"/>
    <w:rsid w:val="00145AE9"/>
    <w:rsid w:val="00147BF0"/>
    <w:rsid w:val="00147C5E"/>
    <w:rsid w:val="00152E28"/>
    <w:rsid w:val="00153989"/>
    <w:rsid w:val="0015507A"/>
    <w:rsid w:val="00155D03"/>
    <w:rsid w:val="0015609D"/>
    <w:rsid w:val="00161726"/>
    <w:rsid w:val="001633FF"/>
    <w:rsid w:val="00165D6F"/>
    <w:rsid w:val="00167E6A"/>
    <w:rsid w:val="001704F2"/>
    <w:rsid w:val="001716B1"/>
    <w:rsid w:val="00174BB8"/>
    <w:rsid w:val="00175BDD"/>
    <w:rsid w:val="00175FF3"/>
    <w:rsid w:val="00177823"/>
    <w:rsid w:val="001827D5"/>
    <w:rsid w:val="00184D92"/>
    <w:rsid w:val="00186065"/>
    <w:rsid w:val="00191417"/>
    <w:rsid w:val="0019173E"/>
    <w:rsid w:val="00194194"/>
    <w:rsid w:val="001958ED"/>
    <w:rsid w:val="00195F8C"/>
    <w:rsid w:val="00196D83"/>
    <w:rsid w:val="00197D05"/>
    <w:rsid w:val="00197DDE"/>
    <w:rsid w:val="001A01DC"/>
    <w:rsid w:val="001A16F3"/>
    <w:rsid w:val="001A233D"/>
    <w:rsid w:val="001A25E9"/>
    <w:rsid w:val="001A2E05"/>
    <w:rsid w:val="001A58CF"/>
    <w:rsid w:val="001B09F9"/>
    <w:rsid w:val="001B1111"/>
    <w:rsid w:val="001B1E83"/>
    <w:rsid w:val="001B29C1"/>
    <w:rsid w:val="001B5BF7"/>
    <w:rsid w:val="001B7069"/>
    <w:rsid w:val="001B742A"/>
    <w:rsid w:val="001C1A9A"/>
    <w:rsid w:val="001C2107"/>
    <w:rsid w:val="001C2DE0"/>
    <w:rsid w:val="001C46CD"/>
    <w:rsid w:val="001C4AE5"/>
    <w:rsid w:val="001D24DB"/>
    <w:rsid w:val="001D32A8"/>
    <w:rsid w:val="001D604F"/>
    <w:rsid w:val="001D608E"/>
    <w:rsid w:val="001D7E71"/>
    <w:rsid w:val="001E2BAD"/>
    <w:rsid w:val="001E337A"/>
    <w:rsid w:val="001E35F7"/>
    <w:rsid w:val="001E4F55"/>
    <w:rsid w:val="001E706B"/>
    <w:rsid w:val="001E75A9"/>
    <w:rsid w:val="001E7F6E"/>
    <w:rsid w:val="001F0AA0"/>
    <w:rsid w:val="001F0CF1"/>
    <w:rsid w:val="001F104D"/>
    <w:rsid w:val="001F1820"/>
    <w:rsid w:val="001F4B2F"/>
    <w:rsid w:val="001F6ECA"/>
    <w:rsid w:val="00202CB8"/>
    <w:rsid w:val="002061F1"/>
    <w:rsid w:val="0020683D"/>
    <w:rsid w:val="002105B1"/>
    <w:rsid w:val="002117F5"/>
    <w:rsid w:val="002139A4"/>
    <w:rsid w:val="00216AB7"/>
    <w:rsid w:val="00217099"/>
    <w:rsid w:val="002174AD"/>
    <w:rsid w:val="00220232"/>
    <w:rsid w:val="00220850"/>
    <w:rsid w:val="00220A43"/>
    <w:rsid w:val="00221685"/>
    <w:rsid w:val="002233E6"/>
    <w:rsid w:val="002255A9"/>
    <w:rsid w:val="00227217"/>
    <w:rsid w:val="00227FAC"/>
    <w:rsid w:val="00230693"/>
    <w:rsid w:val="00230913"/>
    <w:rsid w:val="00230D33"/>
    <w:rsid w:val="0023295A"/>
    <w:rsid w:val="00240F90"/>
    <w:rsid w:val="00241AA6"/>
    <w:rsid w:val="00242105"/>
    <w:rsid w:val="002441DD"/>
    <w:rsid w:val="00245442"/>
    <w:rsid w:val="00245B05"/>
    <w:rsid w:val="00245BA0"/>
    <w:rsid w:val="00247D6E"/>
    <w:rsid w:val="002504C4"/>
    <w:rsid w:val="00251B8A"/>
    <w:rsid w:val="00251D79"/>
    <w:rsid w:val="00252A02"/>
    <w:rsid w:val="002534E4"/>
    <w:rsid w:val="00254A49"/>
    <w:rsid w:val="00254CB0"/>
    <w:rsid w:val="002559DB"/>
    <w:rsid w:val="002565EA"/>
    <w:rsid w:val="00256943"/>
    <w:rsid w:val="002573AD"/>
    <w:rsid w:val="00260928"/>
    <w:rsid w:val="00260E30"/>
    <w:rsid w:val="00262550"/>
    <w:rsid w:val="002645D7"/>
    <w:rsid w:val="00265854"/>
    <w:rsid w:val="00265E3F"/>
    <w:rsid w:val="00270330"/>
    <w:rsid w:val="00273F28"/>
    <w:rsid w:val="00275870"/>
    <w:rsid w:val="002768B2"/>
    <w:rsid w:val="0027719B"/>
    <w:rsid w:val="0027756E"/>
    <w:rsid w:val="00285D80"/>
    <w:rsid w:val="002864EA"/>
    <w:rsid w:val="002879BD"/>
    <w:rsid w:val="00287A7F"/>
    <w:rsid w:val="00290C50"/>
    <w:rsid w:val="00291AD7"/>
    <w:rsid w:val="00291B60"/>
    <w:rsid w:val="00291F05"/>
    <w:rsid w:val="00296E5E"/>
    <w:rsid w:val="002A20AE"/>
    <w:rsid w:val="002A5C37"/>
    <w:rsid w:val="002A6312"/>
    <w:rsid w:val="002A694C"/>
    <w:rsid w:val="002A6D4F"/>
    <w:rsid w:val="002B3193"/>
    <w:rsid w:val="002B324B"/>
    <w:rsid w:val="002B344F"/>
    <w:rsid w:val="002B3B59"/>
    <w:rsid w:val="002B4E50"/>
    <w:rsid w:val="002B5F49"/>
    <w:rsid w:val="002B6245"/>
    <w:rsid w:val="002B6ACF"/>
    <w:rsid w:val="002C3835"/>
    <w:rsid w:val="002C54EA"/>
    <w:rsid w:val="002C624C"/>
    <w:rsid w:val="002C6ECA"/>
    <w:rsid w:val="002D08B7"/>
    <w:rsid w:val="002D0BEC"/>
    <w:rsid w:val="002D360F"/>
    <w:rsid w:val="002D36CE"/>
    <w:rsid w:val="002D3C09"/>
    <w:rsid w:val="002D61A0"/>
    <w:rsid w:val="002D7815"/>
    <w:rsid w:val="002E0390"/>
    <w:rsid w:val="002E6DF7"/>
    <w:rsid w:val="002E7F38"/>
    <w:rsid w:val="002F0F34"/>
    <w:rsid w:val="002F0FC2"/>
    <w:rsid w:val="002F1C89"/>
    <w:rsid w:val="002F2151"/>
    <w:rsid w:val="002F45E9"/>
    <w:rsid w:val="002F4D94"/>
    <w:rsid w:val="002F50DD"/>
    <w:rsid w:val="002F55B1"/>
    <w:rsid w:val="002F56D8"/>
    <w:rsid w:val="002F58AB"/>
    <w:rsid w:val="002F5B54"/>
    <w:rsid w:val="002F66CC"/>
    <w:rsid w:val="00300DCC"/>
    <w:rsid w:val="00301235"/>
    <w:rsid w:val="0030222C"/>
    <w:rsid w:val="00302E97"/>
    <w:rsid w:val="0030410A"/>
    <w:rsid w:val="00304E41"/>
    <w:rsid w:val="00305C8F"/>
    <w:rsid w:val="00306932"/>
    <w:rsid w:val="00306F21"/>
    <w:rsid w:val="00307661"/>
    <w:rsid w:val="00307683"/>
    <w:rsid w:val="00311748"/>
    <w:rsid w:val="0031238F"/>
    <w:rsid w:val="003135FD"/>
    <w:rsid w:val="00320212"/>
    <w:rsid w:val="00320F3B"/>
    <w:rsid w:val="00323719"/>
    <w:rsid w:val="00323A7C"/>
    <w:rsid w:val="003244FA"/>
    <w:rsid w:val="00324741"/>
    <w:rsid w:val="00325083"/>
    <w:rsid w:val="0032591A"/>
    <w:rsid w:val="00325953"/>
    <w:rsid w:val="00327776"/>
    <w:rsid w:val="0033050E"/>
    <w:rsid w:val="00331579"/>
    <w:rsid w:val="00331914"/>
    <w:rsid w:val="00332C6A"/>
    <w:rsid w:val="0034178C"/>
    <w:rsid w:val="00343CD3"/>
    <w:rsid w:val="00346F86"/>
    <w:rsid w:val="003517C9"/>
    <w:rsid w:val="00351BB7"/>
    <w:rsid w:val="00352088"/>
    <w:rsid w:val="00352273"/>
    <w:rsid w:val="003547A5"/>
    <w:rsid w:val="00357FD6"/>
    <w:rsid w:val="0036187C"/>
    <w:rsid w:val="003619ED"/>
    <w:rsid w:val="00364CBD"/>
    <w:rsid w:val="003711BE"/>
    <w:rsid w:val="003715D4"/>
    <w:rsid w:val="00374657"/>
    <w:rsid w:val="00375325"/>
    <w:rsid w:val="00376872"/>
    <w:rsid w:val="0038165D"/>
    <w:rsid w:val="003853E6"/>
    <w:rsid w:val="00385E3A"/>
    <w:rsid w:val="0038608C"/>
    <w:rsid w:val="003870F9"/>
    <w:rsid w:val="00387945"/>
    <w:rsid w:val="003879DB"/>
    <w:rsid w:val="00387C1E"/>
    <w:rsid w:val="003907DF"/>
    <w:rsid w:val="00392F2A"/>
    <w:rsid w:val="0039385D"/>
    <w:rsid w:val="00394B08"/>
    <w:rsid w:val="0039629D"/>
    <w:rsid w:val="00397BC1"/>
    <w:rsid w:val="003A035D"/>
    <w:rsid w:val="003A13D2"/>
    <w:rsid w:val="003A23E6"/>
    <w:rsid w:val="003A2983"/>
    <w:rsid w:val="003A3D76"/>
    <w:rsid w:val="003A5E02"/>
    <w:rsid w:val="003B394B"/>
    <w:rsid w:val="003B51F6"/>
    <w:rsid w:val="003B6313"/>
    <w:rsid w:val="003B6F30"/>
    <w:rsid w:val="003B7464"/>
    <w:rsid w:val="003C3978"/>
    <w:rsid w:val="003D0545"/>
    <w:rsid w:val="003D0606"/>
    <w:rsid w:val="003D0BCF"/>
    <w:rsid w:val="003D2AC2"/>
    <w:rsid w:val="003D4963"/>
    <w:rsid w:val="003D6E68"/>
    <w:rsid w:val="003D7375"/>
    <w:rsid w:val="003E1935"/>
    <w:rsid w:val="003E4193"/>
    <w:rsid w:val="003E6601"/>
    <w:rsid w:val="003E6E19"/>
    <w:rsid w:val="003F0B93"/>
    <w:rsid w:val="003F425E"/>
    <w:rsid w:val="003F49F7"/>
    <w:rsid w:val="0040005E"/>
    <w:rsid w:val="00400399"/>
    <w:rsid w:val="0040145B"/>
    <w:rsid w:val="00402759"/>
    <w:rsid w:val="00402EA5"/>
    <w:rsid w:val="0040419B"/>
    <w:rsid w:val="00404301"/>
    <w:rsid w:val="00404F6A"/>
    <w:rsid w:val="004060AF"/>
    <w:rsid w:val="0040690B"/>
    <w:rsid w:val="00410FE0"/>
    <w:rsid w:val="004128F0"/>
    <w:rsid w:val="00413272"/>
    <w:rsid w:val="00413CC5"/>
    <w:rsid w:val="00414BC7"/>
    <w:rsid w:val="00414DF9"/>
    <w:rsid w:val="0041568F"/>
    <w:rsid w:val="0042105E"/>
    <w:rsid w:val="004217B4"/>
    <w:rsid w:val="0042411B"/>
    <w:rsid w:val="004251F6"/>
    <w:rsid w:val="00426CFE"/>
    <w:rsid w:val="00431C16"/>
    <w:rsid w:val="00433F66"/>
    <w:rsid w:val="004360D4"/>
    <w:rsid w:val="004369B6"/>
    <w:rsid w:val="00437BDB"/>
    <w:rsid w:val="00437D6B"/>
    <w:rsid w:val="00444CDB"/>
    <w:rsid w:val="00445B40"/>
    <w:rsid w:val="00446530"/>
    <w:rsid w:val="00446F6C"/>
    <w:rsid w:val="004507F5"/>
    <w:rsid w:val="004511AA"/>
    <w:rsid w:val="004516B7"/>
    <w:rsid w:val="00451751"/>
    <w:rsid w:val="004556FA"/>
    <w:rsid w:val="00460668"/>
    <w:rsid w:val="00461577"/>
    <w:rsid w:val="00462010"/>
    <w:rsid w:val="004639AF"/>
    <w:rsid w:val="00463ABE"/>
    <w:rsid w:val="00464A88"/>
    <w:rsid w:val="00470A23"/>
    <w:rsid w:val="004723EB"/>
    <w:rsid w:val="004751CD"/>
    <w:rsid w:val="0047586C"/>
    <w:rsid w:val="00477B79"/>
    <w:rsid w:val="004845B2"/>
    <w:rsid w:val="00485AC8"/>
    <w:rsid w:val="00485C0B"/>
    <w:rsid w:val="00485FDF"/>
    <w:rsid w:val="00486E7A"/>
    <w:rsid w:val="00487A9E"/>
    <w:rsid w:val="00487D2A"/>
    <w:rsid w:val="00490507"/>
    <w:rsid w:val="00491CAF"/>
    <w:rsid w:val="004937C1"/>
    <w:rsid w:val="00496584"/>
    <w:rsid w:val="00497F7B"/>
    <w:rsid w:val="004A16B4"/>
    <w:rsid w:val="004A4B44"/>
    <w:rsid w:val="004A6FD6"/>
    <w:rsid w:val="004A7459"/>
    <w:rsid w:val="004A7FCD"/>
    <w:rsid w:val="004B0516"/>
    <w:rsid w:val="004B108F"/>
    <w:rsid w:val="004B16A7"/>
    <w:rsid w:val="004B214D"/>
    <w:rsid w:val="004B2744"/>
    <w:rsid w:val="004B3C32"/>
    <w:rsid w:val="004B3EB7"/>
    <w:rsid w:val="004B4010"/>
    <w:rsid w:val="004B4175"/>
    <w:rsid w:val="004B7022"/>
    <w:rsid w:val="004C051F"/>
    <w:rsid w:val="004C23D5"/>
    <w:rsid w:val="004C2B93"/>
    <w:rsid w:val="004C45E0"/>
    <w:rsid w:val="004C5C4B"/>
    <w:rsid w:val="004C5E92"/>
    <w:rsid w:val="004D1A8C"/>
    <w:rsid w:val="004D24B1"/>
    <w:rsid w:val="004D275C"/>
    <w:rsid w:val="004D310F"/>
    <w:rsid w:val="004D34FB"/>
    <w:rsid w:val="004D4E38"/>
    <w:rsid w:val="004D4F78"/>
    <w:rsid w:val="004E2168"/>
    <w:rsid w:val="004E48AB"/>
    <w:rsid w:val="004E4E84"/>
    <w:rsid w:val="004E651D"/>
    <w:rsid w:val="004F02E8"/>
    <w:rsid w:val="004F0375"/>
    <w:rsid w:val="004F112F"/>
    <w:rsid w:val="004F1B79"/>
    <w:rsid w:val="00502F12"/>
    <w:rsid w:val="00507090"/>
    <w:rsid w:val="0050786D"/>
    <w:rsid w:val="00511B6E"/>
    <w:rsid w:val="00511F19"/>
    <w:rsid w:val="00514C9C"/>
    <w:rsid w:val="00515557"/>
    <w:rsid w:val="005169BA"/>
    <w:rsid w:val="00516D43"/>
    <w:rsid w:val="005172C5"/>
    <w:rsid w:val="00522731"/>
    <w:rsid w:val="00522810"/>
    <w:rsid w:val="00522D0D"/>
    <w:rsid w:val="0053269D"/>
    <w:rsid w:val="00532CBB"/>
    <w:rsid w:val="00533368"/>
    <w:rsid w:val="005342C5"/>
    <w:rsid w:val="00534F1D"/>
    <w:rsid w:val="0053761B"/>
    <w:rsid w:val="00537B0F"/>
    <w:rsid w:val="00537C1D"/>
    <w:rsid w:val="00541B15"/>
    <w:rsid w:val="00541DA9"/>
    <w:rsid w:val="00542327"/>
    <w:rsid w:val="00544FF1"/>
    <w:rsid w:val="005450F8"/>
    <w:rsid w:val="0054587D"/>
    <w:rsid w:val="0055136A"/>
    <w:rsid w:val="00551562"/>
    <w:rsid w:val="0055270E"/>
    <w:rsid w:val="00553D5D"/>
    <w:rsid w:val="00557A88"/>
    <w:rsid w:val="00561ADE"/>
    <w:rsid w:val="00561E5C"/>
    <w:rsid w:val="00563655"/>
    <w:rsid w:val="00564922"/>
    <w:rsid w:val="00570F00"/>
    <w:rsid w:val="005757A9"/>
    <w:rsid w:val="005767C5"/>
    <w:rsid w:val="00581198"/>
    <w:rsid w:val="005811B4"/>
    <w:rsid w:val="00585058"/>
    <w:rsid w:val="005862CF"/>
    <w:rsid w:val="005868EB"/>
    <w:rsid w:val="00592810"/>
    <w:rsid w:val="00593DBB"/>
    <w:rsid w:val="00595F06"/>
    <w:rsid w:val="00595FFD"/>
    <w:rsid w:val="005A0885"/>
    <w:rsid w:val="005A1D0E"/>
    <w:rsid w:val="005A227B"/>
    <w:rsid w:val="005A2B92"/>
    <w:rsid w:val="005A57A7"/>
    <w:rsid w:val="005A5851"/>
    <w:rsid w:val="005A7917"/>
    <w:rsid w:val="005B4B07"/>
    <w:rsid w:val="005B55B0"/>
    <w:rsid w:val="005C47E0"/>
    <w:rsid w:val="005C4946"/>
    <w:rsid w:val="005C664B"/>
    <w:rsid w:val="005D02DC"/>
    <w:rsid w:val="005D0D09"/>
    <w:rsid w:val="005D1526"/>
    <w:rsid w:val="005D43D9"/>
    <w:rsid w:val="005D5C57"/>
    <w:rsid w:val="005D658A"/>
    <w:rsid w:val="005E0376"/>
    <w:rsid w:val="005E26D8"/>
    <w:rsid w:val="005E2D21"/>
    <w:rsid w:val="005E34DF"/>
    <w:rsid w:val="005E45C9"/>
    <w:rsid w:val="005E4A43"/>
    <w:rsid w:val="005E5B0A"/>
    <w:rsid w:val="005F1D1A"/>
    <w:rsid w:val="005F1EE4"/>
    <w:rsid w:val="005F252D"/>
    <w:rsid w:val="005F2EFF"/>
    <w:rsid w:val="005F3A0D"/>
    <w:rsid w:val="005F3CA0"/>
    <w:rsid w:val="005F3E4B"/>
    <w:rsid w:val="005F660C"/>
    <w:rsid w:val="005F6FE3"/>
    <w:rsid w:val="005F759D"/>
    <w:rsid w:val="00600100"/>
    <w:rsid w:val="00600CC4"/>
    <w:rsid w:val="0060160E"/>
    <w:rsid w:val="00605922"/>
    <w:rsid w:val="006075FD"/>
    <w:rsid w:val="0061073E"/>
    <w:rsid w:val="006116DB"/>
    <w:rsid w:val="00613381"/>
    <w:rsid w:val="00614383"/>
    <w:rsid w:val="006160FB"/>
    <w:rsid w:val="00617AAB"/>
    <w:rsid w:val="0062348C"/>
    <w:rsid w:val="0062366D"/>
    <w:rsid w:val="00626990"/>
    <w:rsid w:val="00631E6C"/>
    <w:rsid w:val="00635F6F"/>
    <w:rsid w:val="00641040"/>
    <w:rsid w:val="00642478"/>
    <w:rsid w:val="00643133"/>
    <w:rsid w:val="0064467D"/>
    <w:rsid w:val="006451AD"/>
    <w:rsid w:val="00646F05"/>
    <w:rsid w:val="006512FE"/>
    <w:rsid w:val="00655C3D"/>
    <w:rsid w:val="00657BCD"/>
    <w:rsid w:val="00657CB0"/>
    <w:rsid w:val="0066051E"/>
    <w:rsid w:val="00662233"/>
    <w:rsid w:val="00662A54"/>
    <w:rsid w:val="00663706"/>
    <w:rsid w:val="006661E0"/>
    <w:rsid w:val="00672363"/>
    <w:rsid w:val="00675D01"/>
    <w:rsid w:val="00676D54"/>
    <w:rsid w:val="00676E5B"/>
    <w:rsid w:val="006775D4"/>
    <w:rsid w:val="0067771F"/>
    <w:rsid w:val="006777E4"/>
    <w:rsid w:val="00680581"/>
    <w:rsid w:val="0068087A"/>
    <w:rsid w:val="00680FE3"/>
    <w:rsid w:val="00682C20"/>
    <w:rsid w:val="0068440C"/>
    <w:rsid w:val="00685CC7"/>
    <w:rsid w:val="0068638C"/>
    <w:rsid w:val="00687771"/>
    <w:rsid w:val="006903A7"/>
    <w:rsid w:val="006921E5"/>
    <w:rsid w:val="00696B25"/>
    <w:rsid w:val="006A09BE"/>
    <w:rsid w:val="006A0C76"/>
    <w:rsid w:val="006A1A06"/>
    <w:rsid w:val="006A3C62"/>
    <w:rsid w:val="006A6A1A"/>
    <w:rsid w:val="006B1150"/>
    <w:rsid w:val="006B1446"/>
    <w:rsid w:val="006B2023"/>
    <w:rsid w:val="006B2973"/>
    <w:rsid w:val="006B29D9"/>
    <w:rsid w:val="006B30DB"/>
    <w:rsid w:val="006B5F8A"/>
    <w:rsid w:val="006B7325"/>
    <w:rsid w:val="006C5BE2"/>
    <w:rsid w:val="006C693C"/>
    <w:rsid w:val="006D075C"/>
    <w:rsid w:val="006D2076"/>
    <w:rsid w:val="006D3C26"/>
    <w:rsid w:val="006D54AF"/>
    <w:rsid w:val="006D5A41"/>
    <w:rsid w:val="006D753B"/>
    <w:rsid w:val="006E00DE"/>
    <w:rsid w:val="006E174C"/>
    <w:rsid w:val="006E1CC5"/>
    <w:rsid w:val="006E2DF3"/>
    <w:rsid w:val="006E3433"/>
    <w:rsid w:val="006E3D29"/>
    <w:rsid w:val="006E6DCF"/>
    <w:rsid w:val="006E7147"/>
    <w:rsid w:val="006E7377"/>
    <w:rsid w:val="006F0147"/>
    <w:rsid w:val="006F1331"/>
    <w:rsid w:val="006F2CA5"/>
    <w:rsid w:val="006F2DDB"/>
    <w:rsid w:val="006F322A"/>
    <w:rsid w:val="006F40EA"/>
    <w:rsid w:val="006F45CB"/>
    <w:rsid w:val="006F4C7C"/>
    <w:rsid w:val="006F58F8"/>
    <w:rsid w:val="006F5923"/>
    <w:rsid w:val="006F7ABC"/>
    <w:rsid w:val="007009EC"/>
    <w:rsid w:val="00702D55"/>
    <w:rsid w:val="00705CEA"/>
    <w:rsid w:val="007069E7"/>
    <w:rsid w:val="007070EC"/>
    <w:rsid w:val="00707DDB"/>
    <w:rsid w:val="0071332C"/>
    <w:rsid w:val="00713A10"/>
    <w:rsid w:val="007146F6"/>
    <w:rsid w:val="007148F3"/>
    <w:rsid w:val="00717888"/>
    <w:rsid w:val="00720B48"/>
    <w:rsid w:val="00720BC7"/>
    <w:rsid w:val="0072333F"/>
    <w:rsid w:val="00723495"/>
    <w:rsid w:val="0072356C"/>
    <w:rsid w:val="0072551B"/>
    <w:rsid w:val="00726C4B"/>
    <w:rsid w:val="00726E6A"/>
    <w:rsid w:val="00727DE3"/>
    <w:rsid w:val="00730300"/>
    <w:rsid w:val="007304B4"/>
    <w:rsid w:val="00731525"/>
    <w:rsid w:val="0073202C"/>
    <w:rsid w:val="00732397"/>
    <w:rsid w:val="00732C5D"/>
    <w:rsid w:val="0073316A"/>
    <w:rsid w:val="00733761"/>
    <w:rsid w:val="00734642"/>
    <w:rsid w:val="00735D52"/>
    <w:rsid w:val="007455B4"/>
    <w:rsid w:val="00751225"/>
    <w:rsid w:val="007516D8"/>
    <w:rsid w:val="00751EB2"/>
    <w:rsid w:val="00752485"/>
    <w:rsid w:val="00756941"/>
    <w:rsid w:val="00757954"/>
    <w:rsid w:val="007610D2"/>
    <w:rsid w:val="00763353"/>
    <w:rsid w:val="00764520"/>
    <w:rsid w:val="00764C58"/>
    <w:rsid w:val="00766F88"/>
    <w:rsid w:val="007670A3"/>
    <w:rsid w:val="00767929"/>
    <w:rsid w:val="00770AEE"/>
    <w:rsid w:val="00770F65"/>
    <w:rsid w:val="00772512"/>
    <w:rsid w:val="00772D60"/>
    <w:rsid w:val="00773C6C"/>
    <w:rsid w:val="007757F1"/>
    <w:rsid w:val="00775B86"/>
    <w:rsid w:val="007836BD"/>
    <w:rsid w:val="0078385B"/>
    <w:rsid w:val="00784391"/>
    <w:rsid w:val="00791312"/>
    <w:rsid w:val="007932F0"/>
    <w:rsid w:val="007939BA"/>
    <w:rsid w:val="0079690C"/>
    <w:rsid w:val="007A0BC1"/>
    <w:rsid w:val="007A1D55"/>
    <w:rsid w:val="007A1D74"/>
    <w:rsid w:val="007A2C45"/>
    <w:rsid w:val="007A609B"/>
    <w:rsid w:val="007A63F4"/>
    <w:rsid w:val="007A6E0F"/>
    <w:rsid w:val="007B1B21"/>
    <w:rsid w:val="007B27FF"/>
    <w:rsid w:val="007B2B50"/>
    <w:rsid w:val="007B2BEC"/>
    <w:rsid w:val="007B3094"/>
    <w:rsid w:val="007B4061"/>
    <w:rsid w:val="007B64DB"/>
    <w:rsid w:val="007B68D0"/>
    <w:rsid w:val="007B6B26"/>
    <w:rsid w:val="007C2167"/>
    <w:rsid w:val="007C2A03"/>
    <w:rsid w:val="007C2B49"/>
    <w:rsid w:val="007C2D60"/>
    <w:rsid w:val="007C44C8"/>
    <w:rsid w:val="007D066A"/>
    <w:rsid w:val="007D06DE"/>
    <w:rsid w:val="007D0E6A"/>
    <w:rsid w:val="007D1019"/>
    <w:rsid w:val="007D2121"/>
    <w:rsid w:val="007D2B23"/>
    <w:rsid w:val="007D3239"/>
    <w:rsid w:val="007D4A59"/>
    <w:rsid w:val="007D4FE0"/>
    <w:rsid w:val="007D679F"/>
    <w:rsid w:val="007D7240"/>
    <w:rsid w:val="007D7AB3"/>
    <w:rsid w:val="007D7EB6"/>
    <w:rsid w:val="007E1E5D"/>
    <w:rsid w:val="007E25FA"/>
    <w:rsid w:val="007E30C8"/>
    <w:rsid w:val="007E41BB"/>
    <w:rsid w:val="007E505D"/>
    <w:rsid w:val="007E5E97"/>
    <w:rsid w:val="007E64D7"/>
    <w:rsid w:val="007F03B5"/>
    <w:rsid w:val="007F0964"/>
    <w:rsid w:val="007F26A7"/>
    <w:rsid w:val="007F42EC"/>
    <w:rsid w:val="007F4610"/>
    <w:rsid w:val="007F7775"/>
    <w:rsid w:val="007F7C61"/>
    <w:rsid w:val="00800252"/>
    <w:rsid w:val="00801D08"/>
    <w:rsid w:val="00810282"/>
    <w:rsid w:val="00810626"/>
    <w:rsid w:val="00811356"/>
    <w:rsid w:val="008116AC"/>
    <w:rsid w:val="00813B43"/>
    <w:rsid w:val="00814A50"/>
    <w:rsid w:val="00817AA5"/>
    <w:rsid w:val="00820363"/>
    <w:rsid w:val="008234AD"/>
    <w:rsid w:val="00823933"/>
    <w:rsid w:val="00824FB4"/>
    <w:rsid w:val="00826746"/>
    <w:rsid w:val="00827299"/>
    <w:rsid w:val="00827A05"/>
    <w:rsid w:val="0083309A"/>
    <w:rsid w:val="0083563E"/>
    <w:rsid w:val="00836410"/>
    <w:rsid w:val="008424C2"/>
    <w:rsid w:val="008431A4"/>
    <w:rsid w:val="00844761"/>
    <w:rsid w:val="008458E8"/>
    <w:rsid w:val="00846942"/>
    <w:rsid w:val="00847B80"/>
    <w:rsid w:val="00850BD4"/>
    <w:rsid w:val="008540CA"/>
    <w:rsid w:val="00854195"/>
    <w:rsid w:val="008544B9"/>
    <w:rsid w:val="008562E0"/>
    <w:rsid w:val="00861CA6"/>
    <w:rsid w:val="00863F14"/>
    <w:rsid w:val="00867158"/>
    <w:rsid w:val="00867F92"/>
    <w:rsid w:val="00871A7E"/>
    <w:rsid w:val="0087549D"/>
    <w:rsid w:val="008756C6"/>
    <w:rsid w:val="0088130C"/>
    <w:rsid w:val="00882D07"/>
    <w:rsid w:val="008843B9"/>
    <w:rsid w:val="00884653"/>
    <w:rsid w:val="00884E16"/>
    <w:rsid w:val="00886A71"/>
    <w:rsid w:val="00887931"/>
    <w:rsid w:val="00892204"/>
    <w:rsid w:val="008950A1"/>
    <w:rsid w:val="00895D39"/>
    <w:rsid w:val="00896BB1"/>
    <w:rsid w:val="008979E4"/>
    <w:rsid w:val="008A16F0"/>
    <w:rsid w:val="008A4E0D"/>
    <w:rsid w:val="008A5306"/>
    <w:rsid w:val="008A5BB0"/>
    <w:rsid w:val="008A7BFF"/>
    <w:rsid w:val="008B0282"/>
    <w:rsid w:val="008B09DD"/>
    <w:rsid w:val="008B0EAF"/>
    <w:rsid w:val="008B255C"/>
    <w:rsid w:val="008B48AA"/>
    <w:rsid w:val="008B6930"/>
    <w:rsid w:val="008C0EF7"/>
    <w:rsid w:val="008C2714"/>
    <w:rsid w:val="008C7714"/>
    <w:rsid w:val="008D05B6"/>
    <w:rsid w:val="008D0C2C"/>
    <w:rsid w:val="008D13EE"/>
    <w:rsid w:val="008D4275"/>
    <w:rsid w:val="008D55AC"/>
    <w:rsid w:val="008D5C7A"/>
    <w:rsid w:val="008D60EF"/>
    <w:rsid w:val="008D7800"/>
    <w:rsid w:val="008E324E"/>
    <w:rsid w:val="008E40E2"/>
    <w:rsid w:val="008E4B79"/>
    <w:rsid w:val="008F03B7"/>
    <w:rsid w:val="008F228B"/>
    <w:rsid w:val="008F28CC"/>
    <w:rsid w:val="008F2ED1"/>
    <w:rsid w:val="008F44B1"/>
    <w:rsid w:val="008F4E5B"/>
    <w:rsid w:val="008F5908"/>
    <w:rsid w:val="008F6FA6"/>
    <w:rsid w:val="0090034F"/>
    <w:rsid w:val="00900373"/>
    <w:rsid w:val="00901CF8"/>
    <w:rsid w:val="00904C9B"/>
    <w:rsid w:val="00905C93"/>
    <w:rsid w:val="00906244"/>
    <w:rsid w:val="009107EB"/>
    <w:rsid w:val="00916A7A"/>
    <w:rsid w:val="00917A7A"/>
    <w:rsid w:val="0092072A"/>
    <w:rsid w:val="00922434"/>
    <w:rsid w:val="009228FD"/>
    <w:rsid w:val="0092484E"/>
    <w:rsid w:val="00924B2B"/>
    <w:rsid w:val="00925AF1"/>
    <w:rsid w:val="00927947"/>
    <w:rsid w:val="0093038D"/>
    <w:rsid w:val="00931410"/>
    <w:rsid w:val="00933162"/>
    <w:rsid w:val="00933667"/>
    <w:rsid w:val="0093444E"/>
    <w:rsid w:val="00934DFC"/>
    <w:rsid w:val="00936BE6"/>
    <w:rsid w:val="0094123A"/>
    <w:rsid w:val="0094232C"/>
    <w:rsid w:val="00944C5C"/>
    <w:rsid w:val="009466C7"/>
    <w:rsid w:val="0095257A"/>
    <w:rsid w:val="00952FAE"/>
    <w:rsid w:val="00954FE0"/>
    <w:rsid w:val="0095614C"/>
    <w:rsid w:val="009569A4"/>
    <w:rsid w:val="00956D4E"/>
    <w:rsid w:val="00957D5C"/>
    <w:rsid w:val="009608BB"/>
    <w:rsid w:val="00962E91"/>
    <w:rsid w:val="0096350D"/>
    <w:rsid w:val="00963629"/>
    <w:rsid w:val="00965C33"/>
    <w:rsid w:val="009663FE"/>
    <w:rsid w:val="00966B4A"/>
    <w:rsid w:val="009674D9"/>
    <w:rsid w:val="00970372"/>
    <w:rsid w:val="0097073B"/>
    <w:rsid w:val="00974920"/>
    <w:rsid w:val="00976A57"/>
    <w:rsid w:val="00977D61"/>
    <w:rsid w:val="00983065"/>
    <w:rsid w:val="00984ED5"/>
    <w:rsid w:val="009851E8"/>
    <w:rsid w:val="009860D3"/>
    <w:rsid w:val="00986696"/>
    <w:rsid w:val="00992088"/>
    <w:rsid w:val="00992664"/>
    <w:rsid w:val="00992F77"/>
    <w:rsid w:val="00993D48"/>
    <w:rsid w:val="00996ABC"/>
    <w:rsid w:val="009A0AC9"/>
    <w:rsid w:val="009A41BE"/>
    <w:rsid w:val="009A5896"/>
    <w:rsid w:val="009A65F4"/>
    <w:rsid w:val="009A7206"/>
    <w:rsid w:val="009B06D8"/>
    <w:rsid w:val="009B17F8"/>
    <w:rsid w:val="009B1CE7"/>
    <w:rsid w:val="009B7AEB"/>
    <w:rsid w:val="009C0AEB"/>
    <w:rsid w:val="009C1714"/>
    <w:rsid w:val="009C5578"/>
    <w:rsid w:val="009C5713"/>
    <w:rsid w:val="009C5CD6"/>
    <w:rsid w:val="009D03D9"/>
    <w:rsid w:val="009D1199"/>
    <w:rsid w:val="009D2424"/>
    <w:rsid w:val="009D31D4"/>
    <w:rsid w:val="009D424B"/>
    <w:rsid w:val="009D7415"/>
    <w:rsid w:val="009E07FE"/>
    <w:rsid w:val="009E4AC3"/>
    <w:rsid w:val="009E6063"/>
    <w:rsid w:val="009E70C0"/>
    <w:rsid w:val="009E7DE9"/>
    <w:rsid w:val="009F2408"/>
    <w:rsid w:val="009F44DC"/>
    <w:rsid w:val="009F4FF8"/>
    <w:rsid w:val="00A004FD"/>
    <w:rsid w:val="00A01083"/>
    <w:rsid w:val="00A0238C"/>
    <w:rsid w:val="00A041EE"/>
    <w:rsid w:val="00A04598"/>
    <w:rsid w:val="00A04B98"/>
    <w:rsid w:val="00A05402"/>
    <w:rsid w:val="00A07A88"/>
    <w:rsid w:val="00A10377"/>
    <w:rsid w:val="00A1079D"/>
    <w:rsid w:val="00A11C97"/>
    <w:rsid w:val="00A11D12"/>
    <w:rsid w:val="00A13956"/>
    <w:rsid w:val="00A14856"/>
    <w:rsid w:val="00A161F4"/>
    <w:rsid w:val="00A21A06"/>
    <w:rsid w:val="00A2454F"/>
    <w:rsid w:val="00A24E4F"/>
    <w:rsid w:val="00A2585E"/>
    <w:rsid w:val="00A317B7"/>
    <w:rsid w:val="00A31C2E"/>
    <w:rsid w:val="00A32E8E"/>
    <w:rsid w:val="00A37FE5"/>
    <w:rsid w:val="00A40EFD"/>
    <w:rsid w:val="00A41255"/>
    <w:rsid w:val="00A41AFA"/>
    <w:rsid w:val="00A43A28"/>
    <w:rsid w:val="00A50772"/>
    <w:rsid w:val="00A50F76"/>
    <w:rsid w:val="00A54DA3"/>
    <w:rsid w:val="00A55673"/>
    <w:rsid w:val="00A55900"/>
    <w:rsid w:val="00A5742C"/>
    <w:rsid w:val="00A6222B"/>
    <w:rsid w:val="00A64481"/>
    <w:rsid w:val="00A666C6"/>
    <w:rsid w:val="00A66B4D"/>
    <w:rsid w:val="00A6724E"/>
    <w:rsid w:val="00A70011"/>
    <w:rsid w:val="00A749EE"/>
    <w:rsid w:val="00A754E4"/>
    <w:rsid w:val="00A8205D"/>
    <w:rsid w:val="00A848D0"/>
    <w:rsid w:val="00A86AB9"/>
    <w:rsid w:val="00A90297"/>
    <w:rsid w:val="00A90414"/>
    <w:rsid w:val="00A90694"/>
    <w:rsid w:val="00A90720"/>
    <w:rsid w:val="00A926D7"/>
    <w:rsid w:val="00A938F4"/>
    <w:rsid w:val="00A9492F"/>
    <w:rsid w:val="00A956A6"/>
    <w:rsid w:val="00A976AF"/>
    <w:rsid w:val="00AA12FB"/>
    <w:rsid w:val="00AA39B2"/>
    <w:rsid w:val="00AA6454"/>
    <w:rsid w:val="00AA664E"/>
    <w:rsid w:val="00AA69EF"/>
    <w:rsid w:val="00AA6AA9"/>
    <w:rsid w:val="00AA6FFD"/>
    <w:rsid w:val="00AB19B8"/>
    <w:rsid w:val="00AB2491"/>
    <w:rsid w:val="00AB4DFB"/>
    <w:rsid w:val="00AB5A2C"/>
    <w:rsid w:val="00AB75FA"/>
    <w:rsid w:val="00AB7E03"/>
    <w:rsid w:val="00AC1CD8"/>
    <w:rsid w:val="00AC260D"/>
    <w:rsid w:val="00AC2D67"/>
    <w:rsid w:val="00AC3702"/>
    <w:rsid w:val="00AC447F"/>
    <w:rsid w:val="00AC6C42"/>
    <w:rsid w:val="00AD2BF5"/>
    <w:rsid w:val="00AD5534"/>
    <w:rsid w:val="00AE1D2F"/>
    <w:rsid w:val="00AE3723"/>
    <w:rsid w:val="00AE715A"/>
    <w:rsid w:val="00AE7592"/>
    <w:rsid w:val="00AE76A3"/>
    <w:rsid w:val="00AE76BD"/>
    <w:rsid w:val="00AF40AC"/>
    <w:rsid w:val="00AF77AD"/>
    <w:rsid w:val="00B03019"/>
    <w:rsid w:val="00B056C3"/>
    <w:rsid w:val="00B057EA"/>
    <w:rsid w:val="00B07753"/>
    <w:rsid w:val="00B1141D"/>
    <w:rsid w:val="00B14EA7"/>
    <w:rsid w:val="00B1543F"/>
    <w:rsid w:val="00B15F7F"/>
    <w:rsid w:val="00B17216"/>
    <w:rsid w:val="00B2227C"/>
    <w:rsid w:val="00B24C3D"/>
    <w:rsid w:val="00B26FA5"/>
    <w:rsid w:val="00B27A34"/>
    <w:rsid w:val="00B32EA6"/>
    <w:rsid w:val="00B33FDC"/>
    <w:rsid w:val="00B346C4"/>
    <w:rsid w:val="00B346F9"/>
    <w:rsid w:val="00B40180"/>
    <w:rsid w:val="00B40CD0"/>
    <w:rsid w:val="00B42092"/>
    <w:rsid w:val="00B4462E"/>
    <w:rsid w:val="00B44B7B"/>
    <w:rsid w:val="00B47AE2"/>
    <w:rsid w:val="00B54265"/>
    <w:rsid w:val="00B56DC7"/>
    <w:rsid w:val="00B610BC"/>
    <w:rsid w:val="00B63957"/>
    <w:rsid w:val="00B6433A"/>
    <w:rsid w:val="00B64BFE"/>
    <w:rsid w:val="00B72AB8"/>
    <w:rsid w:val="00B736F7"/>
    <w:rsid w:val="00B73D83"/>
    <w:rsid w:val="00B7480D"/>
    <w:rsid w:val="00B771EC"/>
    <w:rsid w:val="00B80950"/>
    <w:rsid w:val="00B80CA9"/>
    <w:rsid w:val="00B80F44"/>
    <w:rsid w:val="00B83178"/>
    <w:rsid w:val="00B85D08"/>
    <w:rsid w:val="00B86AA2"/>
    <w:rsid w:val="00B90523"/>
    <w:rsid w:val="00B90C8C"/>
    <w:rsid w:val="00B9224F"/>
    <w:rsid w:val="00B922F5"/>
    <w:rsid w:val="00BA200A"/>
    <w:rsid w:val="00BA3AE5"/>
    <w:rsid w:val="00BA51CF"/>
    <w:rsid w:val="00BA5FBB"/>
    <w:rsid w:val="00BA725A"/>
    <w:rsid w:val="00BB2681"/>
    <w:rsid w:val="00BB2B93"/>
    <w:rsid w:val="00BB6EF6"/>
    <w:rsid w:val="00BB7962"/>
    <w:rsid w:val="00BC0692"/>
    <w:rsid w:val="00BC1A2C"/>
    <w:rsid w:val="00BC5B10"/>
    <w:rsid w:val="00BC6E70"/>
    <w:rsid w:val="00BC7D9F"/>
    <w:rsid w:val="00BD0704"/>
    <w:rsid w:val="00BD0AD9"/>
    <w:rsid w:val="00BD0D4E"/>
    <w:rsid w:val="00BD0FA2"/>
    <w:rsid w:val="00BD17F7"/>
    <w:rsid w:val="00BD4801"/>
    <w:rsid w:val="00BD52BD"/>
    <w:rsid w:val="00BD5731"/>
    <w:rsid w:val="00BD76BC"/>
    <w:rsid w:val="00BE040E"/>
    <w:rsid w:val="00BE136E"/>
    <w:rsid w:val="00BE184B"/>
    <w:rsid w:val="00BE3E2C"/>
    <w:rsid w:val="00BE513E"/>
    <w:rsid w:val="00BE6461"/>
    <w:rsid w:val="00BE68D0"/>
    <w:rsid w:val="00BF05C2"/>
    <w:rsid w:val="00BF1A00"/>
    <w:rsid w:val="00BF1FF9"/>
    <w:rsid w:val="00BF23D1"/>
    <w:rsid w:val="00BF2F27"/>
    <w:rsid w:val="00BF4138"/>
    <w:rsid w:val="00BF651E"/>
    <w:rsid w:val="00BF6FF1"/>
    <w:rsid w:val="00BF70FA"/>
    <w:rsid w:val="00BF7323"/>
    <w:rsid w:val="00BF7981"/>
    <w:rsid w:val="00C07208"/>
    <w:rsid w:val="00C078B3"/>
    <w:rsid w:val="00C13E7C"/>
    <w:rsid w:val="00C1401B"/>
    <w:rsid w:val="00C16C51"/>
    <w:rsid w:val="00C22E79"/>
    <w:rsid w:val="00C24F1F"/>
    <w:rsid w:val="00C26CAF"/>
    <w:rsid w:val="00C26EB4"/>
    <w:rsid w:val="00C27DD7"/>
    <w:rsid w:val="00C31198"/>
    <w:rsid w:val="00C3429B"/>
    <w:rsid w:val="00C354C0"/>
    <w:rsid w:val="00C36A01"/>
    <w:rsid w:val="00C408C6"/>
    <w:rsid w:val="00C40BFF"/>
    <w:rsid w:val="00C416B5"/>
    <w:rsid w:val="00C41EC8"/>
    <w:rsid w:val="00C420B1"/>
    <w:rsid w:val="00C4257E"/>
    <w:rsid w:val="00C4341B"/>
    <w:rsid w:val="00C44B68"/>
    <w:rsid w:val="00C45034"/>
    <w:rsid w:val="00C452FC"/>
    <w:rsid w:val="00C45330"/>
    <w:rsid w:val="00C45A96"/>
    <w:rsid w:val="00C5254B"/>
    <w:rsid w:val="00C529AE"/>
    <w:rsid w:val="00C53A26"/>
    <w:rsid w:val="00C60899"/>
    <w:rsid w:val="00C669B9"/>
    <w:rsid w:val="00C72760"/>
    <w:rsid w:val="00C75150"/>
    <w:rsid w:val="00C759C8"/>
    <w:rsid w:val="00C75BAD"/>
    <w:rsid w:val="00C80973"/>
    <w:rsid w:val="00C81775"/>
    <w:rsid w:val="00C826DF"/>
    <w:rsid w:val="00C8413A"/>
    <w:rsid w:val="00C94479"/>
    <w:rsid w:val="00C94509"/>
    <w:rsid w:val="00C95178"/>
    <w:rsid w:val="00C954BF"/>
    <w:rsid w:val="00C95B95"/>
    <w:rsid w:val="00C95C67"/>
    <w:rsid w:val="00CB1585"/>
    <w:rsid w:val="00CB1937"/>
    <w:rsid w:val="00CB2FBA"/>
    <w:rsid w:val="00CB767C"/>
    <w:rsid w:val="00CC116D"/>
    <w:rsid w:val="00CC42E4"/>
    <w:rsid w:val="00CD2D46"/>
    <w:rsid w:val="00CD4CE7"/>
    <w:rsid w:val="00CD5119"/>
    <w:rsid w:val="00CD5E03"/>
    <w:rsid w:val="00CD74CD"/>
    <w:rsid w:val="00CE0177"/>
    <w:rsid w:val="00CE2811"/>
    <w:rsid w:val="00CE4CFC"/>
    <w:rsid w:val="00CE5167"/>
    <w:rsid w:val="00CE60F7"/>
    <w:rsid w:val="00CE661C"/>
    <w:rsid w:val="00CF1DF9"/>
    <w:rsid w:val="00CF27DC"/>
    <w:rsid w:val="00CF2EDD"/>
    <w:rsid w:val="00D0318C"/>
    <w:rsid w:val="00D03431"/>
    <w:rsid w:val="00D05323"/>
    <w:rsid w:val="00D0571D"/>
    <w:rsid w:val="00D05AD8"/>
    <w:rsid w:val="00D06ABF"/>
    <w:rsid w:val="00D105ED"/>
    <w:rsid w:val="00D112AB"/>
    <w:rsid w:val="00D14170"/>
    <w:rsid w:val="00D14A74"/>
    <w:rsid w:val="00D1603F"/>
    <w:rsid w:val="00D22F12"/>
    <w:rsid w:val="00D23E5A"/>
    <w:rsid w:val="00D245D7"/>
    <w:rsid w:val="00D25D27"/>
    <w:rsid w:val="00D30AC4"/>
    <w:rsid w:val="00D30D69"/>
    <w:rsid w:val="00D31EA0"/>
    <w:rsid w:val="00D339E9"/>
    <w:rsid w:val="00D3555E"/>
    <w:rsid w:val="00D3623C"/>
    <w:rsid w:val="00D36503"/>
    <w:rsid w:val="00D3760F"/>
    <w:rsid w:val="00D37D8B"/>
    <w:rsid w:val="00D40531"/>
    <w:rsid w:val="00D41750"/>
    <w:rsid w:val="00D41A74"/>
    <w:rsid w:val="00D424A8"/>
    <w:rsid w:val="00D43E34"/>
    <w:rsid w:val="00D50896"/>
    <w:rsid w:val="00D523DC"/>
    <w:rsid w:val="00D53858"/>
    <w:rsid w:val="00D55167"/>
    <w:rsid w:val="00D62DF0"/>
    <w:rsid w:val="00D65C82"/>
    <w:rsid w:val="00D70096"/>
    <w:rsid w:val="00D70371"/>
    <w:rsid w:val="00D717D7"/>
    <w:rsid w:val="00D7261A"/>
    <w:rsid w:val="00D72872"/>
    <w:rsid w:val="00D731EA"/>
    <w:rsid w:val="00D731F0"/>
    <w:rsid w:val="00D771A4"/>
    <w:rsid w:val="00D81230"/>
    <w:rsid w:val="00D82FE7"/>
    <w:rsid w:val="00D8397C"/>
    <w:rsid w:val="00D86798"/>
    <w:rsid w:val="00D90BAD"/>
    <w:rsid w:val="00D917A8"/>
    <w:rsid w:val="00D91DAC"/>
    <w:rsid w:val="00D95B36"/>
    <w:rsid w:val="00D97937"/>
    <w:rsid w:val="00DA076C"/>
    <w:rsid w:val="00DA0F97"/>
    <w:rsid w:val="00DA1A7F"/>
    <w:rsid w:val="00DA67CE"/>
    <w:rsid w:val="00DA70F2"/>
    <w:rsid w:val="00DB1F9A"/>
    <w:rsid w:val="00DB3723"/>
    <w:rsid w:val="00DB4B0E"/>
    <w:rsid w:val="00DB51EF"/>
    <w:rsid w:val="00DB6FEB"/>
    <w:rsid w:val="00DC4B58"/>
    <w:rsid w:val="00DC5331"/>
    <w:rsid w:val="00DC543A"/>
    <w:rsid w:val="00DD29C8"/>
    <w:rsid w:val="00DD2A18"/>
    <w:rsid w:val="00DD3169"/>
    <w:rsid w:val="00DD4342"/>
    <w:rsid w:val="00DD4F9C"/>
    <w:rsid w:val="00DD5AE4"/>
    <w:rsid w:val="00DE2210"/>
    <w:rsid w:val="00DE6398"/>
    <w:rsid w:val="00DF25FB"/>
    <w:rsid w:val="00DF4148"/>
    <w:rsid w:val="00E00527"/>
    <w:rsid w:val="00E00CCE"/>
    <w:rsid w:val="00E040AE"/>
    <w:rsid w:val="00E04C9C"/>
    <w:rsid w:val="00E06AB4"/>
    <w:rsid w:val="00E07F75"/>
    <w:rsid w:val="00E1339F"/>
    <w:rsid w:val="00E14631"/>
    <w:rsid w:val="00E17B30"/>
    <w:rsid w:val="00E2231E"/>
    <w:rsid w:val="00E22754"/>
    <w:rsid w:val="00E22D42"/>
    <w:rsid w:val="00E23101"/>
    <w:rsid w:val="00E241F3"/>
    <w:rsid w:val="00E270C1"/>
    <w:rsid w:val="00E30C8D"/>
    <w:rsid w:val="00E36B28"/>
    <w:rsid w:val="00E421A7"/>
    <w:rsid w:val="00E462F5"/>
    <w:rsid w:val="00E46E8D"/>
    <w:rsid w:val="00E47EA2"/>
    <w:rsid w:val="00E50E75"/>
    <w:rsid w:val="00E51AAA"/>
    <w:rsid w:val="00E547BC"/>
    <w:rsid w:val="00E5570F"/>
    <w:rsid w:val="00E57523"/>
    <w:rsid w:val="00E57924"/>
    <w:rsid w:val="00E60256"/>
    <w:rsid w:val="00E614AD"/>
    <w:rsid w:val="00E61B99"/>
    <w:rsid w:val="00E61D46"/>
    <w:rsid w:val="00E62937"/>
    <w:rsid w:val="00E652DE"/>
    <w:rsid w:val="00E6718D"/>
    <w:rsid w:val="00E70C8B"/>
    <w:rsid w:val="00E7122D"/>
    <w:rsid w:val="00E7212C"/>
    <w:rsid w:val="00E72893"/>
    <w:rsid w:val="00E7372B"/>
    <w:rsid w:val="00E7466C"/>
    <w:rsid w:val="00E74BA4"/>
    <w:rsid w:val="00E74DAB"/>
    <w:rsid w:val="00E75CAF"/>
    <w:rsid w:val="00E775B9"/>
    <w:rsid w:val="00E811BA"/>
    <w:rsid w:val="00E8520A"/>
    <w:rsid w:val="00E86833"/>
    <w:rsid w:val="00E901EB"/>
    <w:rsid w:val="00E923DE"/>
    <w:rsid w:val="00E924A5"/>
    <w:rsid w:val="00E93762"/>
    <w:rsid w:val="00E941D4"/>
    <w:rsid w:val="00E949FA"/>
    <w:rsid w:val="00E94C56"/>
    <w:rsid w:val="00E96921"/>
    <w:rsid w:val="00E97E49"/>
    <w:rsid w:val="00EA012D"/>
    <w:rsid w:val="00EA043F"/>
    <w:rsid w:val="00EA268A"/>
    <w:rsid w:val="00EA3B2D"/>
    <w:rsid w:val="00EA519A"/>
    <w:rsid w:val="00EA62F3"/>
    <w:rsid w:val="00EA7F53"/>
    <w:rsid w:val="00EB03AD"/>
    <w:rsid w:val="00EB076F"/>
    <w:rsid w:val="00EB07AB"/>
    <w:rsid w:val="00EB0BC2"/>
    <w:rsid w:val="00EB16C4"/>
    <w:rsid w:val="00EB1C4E"/>
    <w:rsid w:val="00EB55EA"/>
    <w:rsid w:val="00EB5B2E"/>
    <w:rsid w:val="00EC35AF"/>
    <w:rsid w:val="00EC3736"/>
    <w:rsid w:val="00EC5756"/>
    <w:rsid w:val="00EC6613"/>
    <w:rsid w:val="00ED5CB3"/>
    <w:rsid w:val="00ED61F0"/>
    <w:rsid w:val="00EE1236"/>
    <w:rsid w:val="00EE23F1"/>
    <w:rsid w:val="00EE5DBF"/>
    <w:rsid w:val="00EF5A7C"/>
    <w:rsid w:val="00EF616F"/>
    <w:rsid w:val="00EF7B27"/>
    <w:rsid w:val="00F018A3"/>
    <w:rsid w:val="00F052C0"/>
    <w:rsid w:val="00F07402"/>
    <w:rsid w:val="00F07BB7"/>
    <w:rsid w:val="00F10B98"/>
    <w:rsid w:val="00F13A52"/>
    <w:rsid w:val="00F13FA5"/>
    <w:rsid w:val="00F14AF2"/>
    <w:rsid w:val="00F14AFA"/>
    <w:rsid w:val="00F22740"/>
    <w:rsid w:val="00F227C8"/>
    <w:rsid w:val="00F22A97"/>
    <w:rsid w:val="00F240FF"/>
    <w:rsid w:val="00F2560C"/>
    <w:rsid w:val="00F25850"/>
    <w:rsid w:val="00F2609F"/>
    <w:rsid w:val="00F27D34"/>
    <w:rsid w:val="00F3436F"/>
    <w:rsid w:val="00F34ED3"/>
    <w:rsid w:val="00F43C90"/>
    <w:rsid w:val="00F451BB"/>
    <w:rsid w:val="00F46D18"/>
    <w:rsid w:val="00F53124"/>
    <w:rsid w:val="00F57709"/>
    <w:rsid w:val="00F57A91"/>
    <w:rsid w:val="00F6089D"/>
    <w:rsid w:val="00F60B8B"/>
    <w:rsid w:val="00F62AAC"/>
    <w:rsid w:val="00F630D5"/>
    <w:rsid w:val="00F642D1"/>
    <w:rsid w:val="00F64A89"/>
    <w:rsid w:val="00F67471"/>
    <w:rsid w:val="00F73B45"/>
    <w:rsid w:val="00F751D1"/>
    <w:rsid w:val="00F75BF3"/>
    <w:rsid w:val="00F76C71"/>
    <w:rsid w:val="00F7765C"/>
    <w:rsid w:val="00F77926"/>
    <w:rsid w:val="00F84C62"/>
    <w:rsid w:val="00F85487"/>
    <w:rsid w:val="00F85690"/>
    <w:rsid w:val="00F87119"/>
    <w:rsid w:val="00F90D36"/>
    <w:rsid w:val="00F90F42"/>
    <w:rsid w:val="00F91B6F"/>
    <w:rsid w:val="00F92CF4"/>
    <w:rsid w:val="00F9407E"/>
    <w:rsid w:val="00F94378"/>
    <w:rsid w:val="00F94998"/>
    <w:rsid w:val="00F9704D"/>
    <w:rsid w:val="00F97FC4"/>
    <w:rsid w:val="00FA0C41"/>
    <w:rsid w:val="00FA0EB6"/>
    <w:rsid w:val="00FA13A1"/>
    <w:rsid w:val="00FA542C"/>
    <w:rsid w:val="00FA758A"/>
    <w:rsid w:val="00FB260A"/>
    <w:rsid w:val="00FB2641"/>
    <w:rsid w:val="00FB268E"/>
    <w:rsid w:val="00FB4717"/>
    <w:rsid w:val="00FB47C9"/>
    <w:rsid w:val="00FB4C80"/>
    <w:rsid w:val="00FB67AE"/>
    <w:rsid w:val="00FB78C1"/>
    <w:rsid w:val="00FC2038"/>
    <w:rsid w:val="00FC3FF4"/>
    <w:rsid w:val="00FC6A5F"/>
    <w:rsid w:val="00FC70F6"/>
    <w:rsid w:val="00FD1211"/>
    <w:rsid w:val="00FD21B9"/>
    <w:rsid w:val="00FD34DD"/>
    <w:rsid w:val="00FD47A8"/>
    <w:rsid w:val="00FD4C82"/>
    <w:rsid w:val="00FE21C8"/>
    <w:rsid w:val="00FE2D63"/>
    <w:rsid w:val="00FE4E0A"/>
    <w:rsid w:val="00FE66E8"/>
    <w:rsid w:val="00FF22DA"/>
    <w:rsid w:val="00FF3F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E62B"/>
  <w15:docId w15:val="{55F68AA6-5E69-4C12-88BC-D79A67DE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character" w:styleId="Accentuation">
    <w:name w:val="Emphasis"/>
    <w:basedOn w:val="Policepardfaut"/>
    <w:uiPriority w:val="20"/>
    <w:qFormat/>
    <w:rsid w:val="006D75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58783">
      <w:bodyDiv w:val="1"/>
      <w:marLeft w:val="0"/>
      <w:marRight w:val="0"/>
      <w:marTop w:val="0"/>
      <w:marBottom w:val="0"/>
      <w:divBdr>
        <w:top w:val="none" w:sz="0" w:space="0" w:color="auto"/>
        <w:left w:val="none" w:sz="0" w:space="0" w:color="auto"/>
        <w:bottom w:val="none" w:sz="0" w:space="0" w:color="auto"/>
        <w:right w:val="none" w:sz="0" w:space="0" w:color="auto"/>
      </w:divBdr>
    </w:div>
    <w:div w:id="433094051">
      <w:bodyDiv w:val="1"/>
      <w:marLeft w:val="0"/>
      <w:marRight w:val="0"/>
      <w:marTop w:val="0"/>
      <w:marBottom w:val="0"/>
      <w:divBdr>
        <w:top w:val="none" w:sz="0" w:space="0" w:color="auto"/>
        <w:left w:val="none" w:sz="0" w:space="0" w:color="auto"/>
        <w:bottom w:val="none" w:sz="0" w:space="0" w:color="auto"/>
        <w:right w:val="none" w:sz="0" w:space="0" w:color="auto"/>
      </w:divBdr>
    </w:div>
    <w:div w:id="1064834995">
      <w:bodyDiv w:val="1"/>
      <w:marLeft w:val="0"/>
      <w:marRight w:val="0"/>
      <w:marTop w:val="0"/>
      <w:marBottom w:val="0"/>
      <w:divBdr>
        <w:top w:val="none" w:sz="0" w:space="0" w:color="auto"/>
        <w:left w:val="none" w:sz="0" w:space="0" w:color="auto"/>
        <w:bottom w:val="none" w:sz="0" w:space="0" w:color="auto"/>
        <w:right w:val="none" w:sz="0" w:space="0" w:color="auto"/>
      </w:divBdr>
    </w:div>
    <w:div w:id="1406731156">
      <w:bodyDiv w:val="1"/>
      <w:marLeft w:val="0"/>
      <w:marRight w:val="0"/>
      <w:marTop w:val="0"/>
      <w:marBottom w:val="0"/>
      <w:divBdr>
        <w:top w:val="none" w:sz="0" w:space="0" w:color="auto"/>
        <w:left w:val="none" w:sz="0" w:space="0" w:color="auto"/>
        <w:bottom w:val="none" w:sz="0" w:space="0" w:color="auto"/>
        <w:right w:val="none" w:sz="0" w:space="0" w:color="auto"/>
      </w:divBdr>
    </w:div>
    <w:div w:id="1469857495">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08704073">
          <w:marLeft w:val="0"/>
          <w:marRight w:val="0"/>
          <w:marTop w:val="24"/>
          <w:marBottom w:val="0"/>
          <w:divBdr>
            <w:top w:val="none" w:sz="0" w:space="0" w:color="auto"/>
            <w:left w:val="none" w:sz="0" w:space="0" w:color="auto"/>
            <w:bottom w:val="none" w:sz="0" w:space="0" w:color="auto"/>
            <w:right w:val="none" w:sz="0" w:space="0" w:color="auto"/>
          </w:divBdr>
        </w:div>
      </w:divsChild>
    </w:div>
    <w:div w:id="1952974455">
      <w:bodyDiv w:val="1"/>
      <w:marLeft w:val="0"/>
      <w:marRight w:val="0"/>
      <w:marTop w:val="0"/>
      <w:marBottom w:val="0"/>
      <w:divBdr>
        <w:top w:val="none" w:sz="0" w:space="0" w:color="auto"/>
        <w:left w:val="none" w:sz="0" w:space="0" w:color="auto"/>
        <w:bottom w:val="none" w:sz="0" w:space="0" w:color="auto"/>
        <w:right w:val="none" w:sz="0" w:space="0" w:color="auto"/>
      </w:divBdr>
    </w:div>
    <w:div w:id="1986204274">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DA735-0E6C-456E-8166-033233A0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10</Pages>
  <Words>3366</Words>
  <Characters>18519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45</cp:revision>
  <cp:lastPrinted>2025-01-21T19:23:00Z</cp:lastPrinted>
  <dcterms:created xsi:type="dcterms:W3CDTF">2024-11-18T16:02:00Z</dcterms:created>
  <dcterms:modified xsi:type="dcterms:W3CDTF">2025-01-21T19:26:00Z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-310444680</vt:i4>
  </property>
</Properties>
</file>